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B4" w:rsidRPr="00994D97" w:rsidRDefault="00E40FB4" w:rsidP="00994D97">
      <w:pPr>
        <w:spacing w:after="0" w:line="240" w:lineRule="auto"/>
        <w:rPr>
          <w:rFonts w:ascii="Times New Roman" w:hAnsi="Times New Roman" w:cs="Times New Roman"/>
          <w:b/>
          <w:color w:val="000000" w:themeColor="text1"/>
          <w:sz w:val="30"/>
          <w:szCs w:val="30"/>
          <w:shd w:val="clear" w:color="auto" w:fill="FFFFFF"/>
        </w:rPr>
      </w:pPr>
      <w:r w:rsidRPr="00994D97">
        <w:rPr>
          <w:rFonts w:ascii="Times New Roman" w:hAnsi="Times New Roman" w:cs="Times New Roman"/>
          <w:b/>
          <w:color w:val="000000" w:themeColor="text1"/>
          <w:sz w:val="30"/>
          <w:szCs w:val="30"/>
          <w:shd w:val="clear" w:color="auto" w:fill="FFFFFF"/>
        </w:rPr>
        <w:t>End of Year Message</w:t>
      </w:r>
    </w:p>
    <w:p w:rsidR="00994D97" w:rsidRPr="00277DD9" w:rsidRDefault="00994D97" w:rsidP="00994D97">
      <w:pPr>
        <w:spacing w:after="0" w:line="240" w:lineRule="auto"/>
        <w:rPr>
          <w:rFonts w:ascii="Times New Roman" w:hAnsi="Times New Roman" w:cs="Times New Roman"/>
          <w:b/>
          <w:color w:val="000000" w:themeColor="text1"/>
          <w:sz w:val="24"/>
          <w:szCs w:val="24"/>
          <w:shd w:val="clear" w:color="auto" w:fill="FFFFFF"/>
        </w:rPr>
      </w:pPr>
    </w:p>
    <w:p w:rsidR="00E40FB4" w:rsidRDefault="00E40FB4" w:rsidP="00994D97">
      <w:pPr>
        <w:spacing w:after="0" w:line="240" w:lineRule="auto"/>
        <w:rPr>
          <w:rFonts w:ascii="Times New Roman" w:hAnsi="Times New Roman" w:cs="Times New Roman"/>
          <w:color w:val="000000" w:themeColor="text1"/>
          <w:shd w:val="clear" w:color="auto" w:fill="FFFFFF"/>
        </w:rPr>
      </w:pPr>
      <w:r w:rsidRPr="00277DD9">
        <w:rPr>
          <w:rFonts w:ascii="Times New Roman" w:hAnsi="Times New Roman" w:cs="Times New Roman"/>
          <w:color w:val="000000" w:themeColor="text1"/>
          <w:shd w:val="clear" w:color="auto" w:fill="FFFFFF"/>
        </w:rPr>
        <w:t>Our country has much to be proud of as a difficult year ends and a problematic 2021 looms. Our authorities have handled the Covid crisis skillfully and our people have responded with cooperation and patience. Comparable countries have struggled, with tragic outcomes.</w:t>
      </w:r>
    </w:p>
    <w:p w:rsidR="00994D97" w:rsidRPr="00277DD9" w:rsidRDefault="00994D97" w:rsidP="00994D97">
      <w:pPr>
        <w:spacing w:after="0" w:line="240" w:lineRule="auto"/>
        <w:rPr>
          <w:rFonts w:ascii="Times New Roman" w:hAnsi="Times New Roman" w:cs="Times New Roman"/>
          <w:color w:val="000000" w:themeColor="text1"/>
          <w:shd w:val="clear" w:color="auto" w:fill="FFFFFF"/>
        </w:rPr>
      </w:pPr>
    </w:p>
    <w:p w:rsidR="00E40FB4" w:rsidRDefault="00E40FB4" w:rsidP="00994D97">
      <w:pPr>
        <w:spacing w:after="0" w:line="240" w:lineRule="auto"/>
        <w:rPr>
          <w:rFonts w:ascii="Times New Roman" w:hAnsi="Times New Roman" w:cs="Times New Roman"/>
          <w:color w:val="000000" w:themeColor="text1"/>
          <w:shd w:val="clear" w:color="auto" w:fill="FFFFFF"/>
        </w:rPr>
      </w:pPr>
      <w:r w:rsidRPr="00277DD9">
        <w:rPr>
          <w:rFonts w:ascii="Times New Roman" w:hAnsi="Times New Roman" w:cs="Times New Roman"/>
          <w:color w:val="000000" w:themeColor="text1"/>
          <w:shd w:val="clear" w:color="auto" w:fill="FFFFFF"/>
        </w:rPr>
        <w:t>One of the sad features of the Covid travel restrictions is the effect they have had on meaningful international interaction. As we find in our daily lives, “Zoom” and its analogues are useful, but much is missed in the non-verbal aspects of interpersonal relations and consequently in productive outcomes of negotiations.</w:t>
      </w:r>
    </w:p>
    <w:p w:rsidR="00994D97" w:rsidRPr="00277DD9" w:rsidRDefault="00994D97" w:rsidP="00994D97">
      <w:pPr>
        <w:spacing w:after="0" w:line="240" w:lineRule="auto"/>
        <w:rPr>
          <w:rFonts w:ascii="Times New Roman" w:hAnsi="Times New Roman" w:cs="Times New Roman"/>
          <w:color w:val="000000" w:themeColor="text1"/>
          <w:shd w:val="clear" w:color="auto" w:fill="FFFFFF"/>
        </w:rPr>
      </w:pPr>
    </w:p>
    <w:p w:rsidR="00994D97" w:rsidRDefault="00547196" w:rsidP="00994D97">
      <w:pPr>
        <w:spacing w:after="0" w:line="240" w:lineRule="auto"/>
        <w:rPr>
          <w:rFonts w:ascii="Times New Roman" w:hAnsi="Times New Roman" w:cs="Times New Roman"/>
          <w:color w:val="000000" w:themeColor="text1"/>
          <w:shd w:val="clear" w:color="auto" w:fill="FFFFFF"/>
        </w:rPr>
      </w:pPr>
      <w:r w:rsidRPr="00277DD9">
        <w:rPr>
          <w:rFonts w:ascii="Times New Roman" w:hAnsi="Times New Roman" w:cs="Times New Roman"/>
          <w:color w:val="000000" w:themeColor="text1"/>
          <w:shd w:val="clear" w:color="auto" w:fill="FFFFFF"/>
        </w:rPr>
        <w:t>As a new year begins, you may like to recall our activities during 2020.</w:t>
      </w:r>
    </w:p>
    <w:p w:rsidR="00547196" w:rsidRPr="00277DD9" w:rsidRDefault="00547196" w:rsidP="00994D97">
      <w:pPr>
        <w:spacing w:after="0" w:line="240" w:lineRule="auto"/>
        <w:rPr>
          <w:rFonts w:ascii="Times New Roman" w:hAnsi="Times New Roman" w:cs="Times New Roman"/>
          <w:color w:val="000000" w:themeColor="text1"/>
          <w:shd w:val="clear" w:color="auto" w:fill="FFFFFF"/>
        </w:rPr>
      </w:pPr>
      <w:r w:rsidRPr="00277DD9">
        <w:rPr>
          <w:rFonts w:ascii="Times New Roman" w:hAnsi="Times New Roman" w:cs="Times New Roman"/>
          <w:color w:val="000000" w:themeColor="text1"/>
          <w:shd w:val="clear" w:color="auto" w:fill="FFFFFF"/>
        </w:rPr>
        <w:t xml:space="preserve"> </w:t>
      </w:r>
    </w:p>
    <w:p w:rsidR="00547196" w:rsidRPr="00277DD9" w:rsidRDefault="005E25C1" w:rsidP="00994D97">
      <w:pPr>
        <w:pStyle w:val="ListParagraph"/>
        <w:numPr>
          <w:ilvl w:val="0"/>
          <w:numId w:val="1"/>
        </w:numPr>
        <w:spacing w:after="0" w:line="240" w:lineRule="auto"/>
        <w:rPr>
          <w:rFonts w:ascii="Times New Roman" w:eastAsia="Times New Roman" w:hAnsi="Times New Roman" w:cs="Times New Roman"/>
          <w:color w:val="000000" w:themeColor="text1"/>
          <w:shd w:val="clear" w:color="auto" w:fill="FFFFFF"/>
        </w:rPr>
      </w:pPr>
      <w:r w:rsidRPr="00277DD9">
        <w:rPr>
          <w:rFonts w:ascii="Times New Roman" w:hAnsi="Times New Roman" w:cs="Times New Roman"/>
          <w:color w:val="000000" w:themeColor="text1"/>
          <w:shd w:val="clear" w:color="auto" w:fill="FFFFFF"/>
        </w:rPr>
        <w:t xml:space="preserve">Our program began with an address on 18 February by eminent journalist Peter Hartcher on the issues facing Australia in the year ahead in managing its relations with China. </w:t>
      </w:r>
    </w:p>
    <w:p w:rsidR="00547196" w:rsidRPr="00277DD9" w:rsidRDefault="005E25C1" w:rsidP="00994D97">
      <w:pPr>
        <w:pStyle w:val="ListParagraph"/>
        <w:numPr>
          <w:ilvl w:val="0"/>
          <w:numId w:val="1"/>
        </w:numPr>
        <w:spacing w:after="0" w:line="240" w:lineRule="auto"/>
        <w:rPr>
          <w:rFonts w:ascii="Times New Roman" w:eastAsia="Times New Roman" w:hAnsi="Times New Roman" w:cs="Times New Roman"/>
          <w:color w:val="000000" w:themeColor="text1"/>
          <w:shd w:val="clear" w:color="auto" w:fill="FFFFFF"/>
        </w:rPr>
      </w:pPr>
      <w:r w:rsidRPr="00277DD9">
        <w:rPr>
          <w:rFonts w:ascii="Times New Roman" w:hAnsi="Times New Roman" w:cs="Times New Roman"/>
          <w:color w:val="000000" w:themeColor="text1"/>
          <w:shd w:val="clear" w:color="auto" w:fill="FFFFFF"/>
        </w:rPr>
        <w:t xml:space="preserve">Veteran journalist Paul Kelly addressed us on climate policy on 25 February, accompanied by the presentation of his award as a Fellow of the Institute. </w:t>
      </w:r>
    </w:p>
    <w:p w:rsidR="00547196" w:rsidRPr="00277DD9" w:rsidRDefault="005E25C1" w:rsidP="00994D97">
      <w:pPr>
        <w:pStyle w:val="ListParagraph"/>
        <w:numPr>
          <w:ilvl w:val="0"/>
          <w:numId w:val="1"/>
        </w:numPr>
        <w:spacing w:after="0" w:line="240" w:lineRule="auto"/>
        <w:rPr>
          <w:rFonts w:ascii="Times New Roman" w:eastAsia="Times New Roman" w:hAnsi="Times New Roman" w:cs="Times New Roman"/>
          <w:color w:val="000000" w:themeColor="text1"/>
          <w:shd w:val="clear" w:color="auto" w:fill="FFFFFF"/>
        </w:rPr>
      </w:pPr>
      <w:r w:rsidRPr="00277DD9">
        <w:rPr>
          <w:rFonts w:ascii="Times New Roman" w:hAnsi="Times New Roman" w:cs="Times New Roman"/>
          <w:color w:val="000000" w:themeColor="text1"/>
          <w:shd w:val="clear" w:color="auto" w:fill="FFFFFF"/>
        </w:rPr>
        <w:t xml:space="preserve">Irish Consul-General in Sydney Owen Feeney addressed us on Ireland, Brexit and the EU on 3 March. </w:t>
      </w:r>
    </w:p>
    <w:p w:rsidR="00547196" w:rsidRPr="00277DD9" w:rsidRDefault="005E25C1" w:rsidP="00994D97">
      <w:pPr>
        <w:pStyle w:val="ListParagraph"/>
        <w:numPr>
          <w:ilvl w:val="0"/>
          <w:numId w:val="1"/>
        </w:numPr>
        <w:spacing w:after="0" w:line="240" w:lineRule="auto"/>
        <w:rPr>
          <w:rFonts w:ascii="Times New Roman" w:eastAsia="Times New Roman" w:hAnsi="Times New Roman" w:cs="Times New Roman"/>
          <w:color w:val="000000" w:themeColor="text1"/>
          <w:shd w:val="clear" w:color="auto" w:fill="FFFFFF"/>
        </w:rPr>
      </w:pPr>
      <w:r w:rsidRPr="00277DD9">
        <w:rPr>
          <w:rFonts w:ascii="Times New Roman" w:hAnsi="Times New Roman" w:cs="Times New Roman"/>
          <w:color w:val="000000" w:themeColor="text1"/>
          <w:shd w:val="clear" w:color="auto" w:fill="FFFFFF"/>
        </w:rPr>
        <w:t xml:space="preserve">On 10 March defence analyst Brian Toohey spoke on his September 2018 book </w:t>
      </w:r>
      <w:r w:rsidRPr="00277DD9">
        <w:rPr>
          <w:rFonts w:ascii="Times New Roman" w:hAnsi="Times New Roman" w:cs="Times New Roman"/>
          <w:i/>
          <w:color w:val="000000" w:themeColor="text1"/>
          <w:shd w:val="clear" w:color="auto" w:fill="FFFFFF"/>
        </w:rPr>
        <w:t>Secret:</w:t>
      </w:r>
      <w:r w:rsidR="00987338" w:rsidRPr="00277DD9">
        <w:rPr>
          <w:rFonts w:ascii="Times New Roman" w:hAnsi="Times New Roman" w:cs="Times New Roman"/>
          <w:i/>
          <w:color w:val="000000" w:themeColor="text1"/>
          <w:shd w:val="clear" w:color="auto" w:fill="FFFFFF"/>
        </w:rPr>
        <w:t xml:space="preserve"> </w:t>
      </w:r>
      <w:r w:rsidRPr="00277DD9">
        <w:rPr>
          <w:rFonts w:ascii="Times New Roman" w:hAnsi="Times New Roman" w:cs="Times New Roman"/>
          <w:i/>
          <w:color w:val="000000" w:themeColor="text1"/>
          <w:shd w:val="clear" w:color="auto" w:fill="FFFFFF"/>
        </w:rPr>
        <w:t>The Making of Australia’s Security State</w:t>
      </w:r>
      <w:r w:rsidRPr="00277DD9">
        <w:rPr>
          <w:rFonts w:ascii="Times New Roman" w:hAnsi="Times New Roman" w:cs="Times New Roman"/>
          <w:color w:val="000000" w:themeColor="text1"/>
          <w:shd w:val="clear" w:color="auto" w:fill="FFFFFF"/>
        </w:rPr>
        <w:t xml:space="preserve">. </w:t>
      </w:r>
    </w:p>
    <w:p w:rsidR="00547196" w:rsidRPr="00277DD9" w:rsidRDefault="005E25C1" w:rsidP="00994D97">
      <w:pPr>
        <w:pStyle w:val="ListParagraph"/>
        <w:numPr>
          <w:ilvl w:val="0"/>
          <w:numId w:val="1"/>
        </w:numPr>
        <w:spacing w:after="0" w:line="240" w:lineRule="auto"/>
        <w:rPr>
          <w:rFonts w:ascii="Times New Roman" w:eastAsia="Times New Roman" w:hAnsi="Times New Roman" w:cs="Times New Roman"/>
          <w:color w:val="000000" w:themeColor="text1"/>
          <w:shd w:val="clear" w:color="auto" w:fill="FFFFFF"/>
        </w:rPr>
      </w:pPr>
      <w:r w:rsidRPr="00277DD9">
        <w:rPr>
          <w:rFonts w:ascii="Times New Roman" w:hAnsi="Times New Roman" w:cs="Times New Roman"/>
          <w:color w:val="000000" w:themeColor="text1"/>
          <w:shd w:val="clear" w:color="auto" w:fill="FFFFFF"/>
        </w:rPr>
        <w:t xml:space="preserve">We hosted a joint meeting with the Australia-Malaysia Business Council on 12 March, addressed by ASEAN economics expert Greg Earl. </w:t>
      </w:r>
    </w:p>
    <w:p w:rsidR="005E25C1" w:rsidRDefault="005E25C1" w:rsidP="00994D97">
      <w:pPr>
        <w:pStyle w:val="ListParagraph"/>
        <w:numPr>
          <w:ilvl w:val="0"/>
          <w:numId w:val="1"/>
        </w:numPr>
        <w:spacing w:after="0" w:line="240" w:lineRule="auto"/>
        <w:rPr>
          <w:rFonts w:ascii="Times New Roman" w:eastAsia="Times New Roman" w:hAnsi="Times New Roman" w:cs="Times New Roman"/>
          <w:color w:val="000000" w:themeColor="text1"/>
          <w:shd w:val="clear" w:color="auto" w:fill="FFFFFF"/>
        </w:rPr>
      </w:pPr>
      <w:r w:rsidRPr="00277DD9">
        <w:rPr>
          <w:rFonts w:ascii="Times New Roman" w:eastAsia="Times New Roman" w:hAnsi="Times New Roman" w:cs="Times New Roman"/>
          <w:color w:val="000000" w:themeColor="text1"/>
          <w:shd w:val="clear" w:color="auto" w:fill="FFFFFF"/>
        </w:rPr>
        <w:t>On 17 March Emeritus Professor John Wong (Sydney University) spoke on “Hong Kong 1841-2019: from a barren rock to a barren rock”.</w:t>
      </w:r>
    </w:p>
    <w:p w:rsidR="00994D97" w:rsidRPr="00277DD9" w:rsidRDefault="00994D97" w:rsidP="003F2240">
      <w:pPr>
        <w:pStyle w:val="ListParagraph"/>
        <w:spacing w:after="0" w:line="240" w:lineRule="auto"/>
        <w:rPr>
          <w:rFonts w:ascii="Times New Roman" w:eastAsia="Times New Roman" w:hAnsi="Times New Roman" w:cs="Times New Roman"/>
          <w:color w:val="000000" w:themeColor="text1"/>
          <w:shd w:val="clear" w:color="auto" w:fill="FFFFFF"/>
        </w:rPr>
      </w:pPr>
    </w:p>
    <w:p w:rsidR="005E25C1" w:rsidRDefault="005E25C1" w:rsidP="00994D97">
      <w:pPr>
        <w:spacing w:after="0" w:line="240" w:lineRule="auto"/>
        <w:rPr>
          <w:rFonts w:ascii="Times New Roman" w:eastAsia="Times New Roman" w:hAnsi="Times New Roman" w:cs="Times New Roman"/>
          <w:color w:val="000000" w:themeColor="text1"/>
          <w:shd w:val="clear" w:color="auto" w:fill="FFFFFF"/>
        </w:rPr>
      </w:pPr>
      <w:r w:rsidRPr="00277DD9">
        <w:rPr>
          <w:rFonts w:ascii="Times New Roman" w:eastAsia="Times New Roman" w:hAnsi="Times New Roman" w:cs="Times New Roman"/>
          <w:color w:val="000000" w:themeColor="text1"/>
          <w:shd w:val="clear" w:color="auto" w:fill="FFFFFF"/>
        </w:rPr>
        <w:t xml:space="preserve">Summaries of these </w:t>
      </w:r>
      <w:r w:rsidR="0023219D" w:rsidRPr="00277DD9">
        <w:rPr>
          <w:rFonts w:ascii="Times New Roman" w:eastAsia="Times New Roman" w:hAnsi="Times New Roman" w:cs="Times New Roman"/>
          <w:color w:val="000000" w:themeColor="text1"/>
          <w:shd w:val="clear" w:color="auto" w:fill="FFFFFF"/>
        </w:rPr>
        <w:t>addresses</w:t>
      </w:r>
      <w:r w:rsidR="00167C93" w:rsidRPr="00277DD9">
        <w:rPr>
          <w:rFonts w:ascii="Times New Roman" w:eastAsia="Times New Roman" w:hAnsi="Times New Roman" w:cs="Times New Roman"/>
          <w:color w:val="000000" w:themeColor="text1"/>
          <w:shd w:val="clear" w:color="auto" w:fill="FFFFFF"/>
        </w:rPr>
        <w:t xml:space="preserve"> were</w:t>
      </w:r>
      <w:r w:rsidRPr="00277DD9">
        <w:rPr>
          <w:rFonts w:ascii="Times New Roman" w:eastAsia="Times New Roman" w:hAnsi="Times New Roman" w:cs="Times New Roman"/>
          <w:color w:val="000000" w:themeColor="text1"/>
          <w:shd w:val="clear" w:color="auto" w:fill="FFFFFF"/>
        </w:rPr>
        <w:t xml:space="preserve"> </w:t>
      </w:r>
      <w:r w:rsidR="0023219D" w:rsidRPr="00277DD9">
        <w:rPr>
          <w:rFonts w:ascii="Times New Roman" w:eastAsia="Times New Roman" w:hAnsi="Times New Roman" w:cs="Times New Roman"/>
          <w:color w:val="000000" w:themeColor="text1"/>
          <w:shd w:val="clear" w:color="auto" w:fill="FFFFFF"/>
        </w:rPr>
        <w:t>published</w:t>
      </w:r>
      <w:r w:rsidRPr="00277DD9">
        <w:rPr>
          <w:rFonts w:ascii="Times New Roman" w:eastAsia="Times New Roman" w:hAnsi="Times New Roman" w:cs="Times New Roman"/>
          <w:color w:val="000000" w:themeColor="text1"/>
          <w:shd w:val="clear" w:color="auto" w:fill="FFFFFF"/>
        </w:rPr>
        <w:t xml:space="preserve"> on the News page of our website.</w:t>
      </w:r>
    </w:p>
    <w:p w:rsidR="00994D97" w:rsidRPr="00277DD9" w:rsidRDefault="00994D97" w:rsidP="00994D97">
      <w:pPr>
        <w:spacing w:after="0" w:line="240" w:lineRule="auto"/>
        <w:rPr>
          <w:rFonts w:ascii="Times New Roman" w:eastAsia="Times New Roman" w:hAnsi="Times New Roman" w:cs="Times New Roman"/>
          <w:color w:val="000000" w:themeColor="text1"/>
          <w:shd w:val="clear" w:color="auto" w:fill="FFFFFF"/>
        </w:rPr>
      </w:pPr>
    </w:p>
    <w:p w:rsidR="00337ED7" w:rsidRDefault="005E25C1" w:rsidP="00994D97">
      <w:pPr>
        <w:spacing w:after="0" w:line="240" w:lineRule="auto"/>
        <w:rPr>
          <w:rFonts w:ascii="Times New Roman" w:eastAsia="Times New Roman" w:hAnsi="Times New Roman" w:cs="Times New Roman"/>
          <w:color w:val="000000" w:themeColor="text1"/>
          <w:shd w:val="clear" w:color="auto" w:fill="FFFFFF"/>
        </w:rPr>
      </w:pPr>
      <w:r w:rsidRPr="00277DD9">
        <w:rPr>
          <w:rFonts w:ascii="Times New Roman" w:eastAsia="Times New Roman" w:hAnsi="Times New Roman" w:cs="Times New Roman"/>
          <w:color w:val="000000" w:themeColor="text1"/>
          <w:shd w:val="clear" w:color="auto" w:fill="FFFFFF"/>
        </w:rPr>
        <w:t xml:space="preserve">We were scheduled to </w:t>
      </w:r>
      <w:r w:rsidR="0023219D" w:rsidRPr="00277DD9">
        <w:rPr>
          <w:rFonts w:ascii="Times New Roman" w:eastAsia="Times New Roman" w:hAnsi="Times New Roman" w:cs="Times New Roman"/>
          <w:color w:val="000000" w:themeColor="text1"/>
          <w:shd w:val="clear" w:color="auto" w:fill="FFFFFF"/>
        </w:rPr>
        <w:t>hear</w:t>
      </w:r>
      <w:r w:rsidRPr="00277DD9">
        <w:rPr>
          <w:rFonts w:ascii="Times New Roman" w:eastAsia="Times New Roman" w:hAnsi="Times New Roman" w:cs="Times New Roman"/>
          <w:color w:val="000000" w:themeColor="text1"/>
          <w:shd w:val="clear" w:color="auto" w:fill="FFFFFF"/>
        </w:rPr>
        <w:t xml:space="preserve"> Dr Adam </w:t>
      </w:r>
      <w:r w:rsidRPr="00277DD9">
        <w:rPr>
          <w:rFonts w:ascii="Times New Roman" w:eastAsia="Times New Roman" w:hAnsi="Times New Roman" w:cs="Times New Roman"/>
          <w:color w:val="000000" w:themeColor="text1"/>
        </w:rPr>
        <w:t xml:space="preserve">Kamradt-Scott of Sydney University, academic-in-residence at the Indo-Pacific Centre for Health Security, </w:t>
      </w:r>
      <w:r w:rsidRPr="00277DD9">
        <w:rPr>
          <w:rFonts w:ascii="Times New Roman" w:eastAsia="Times New Roman" w:hAnsi="Times New Roman" w:cs="Times New Roman"/>
          <w:color w:val="000000" w:themeColor="text1"/>
          <w:shd w:val="clear" w:color="auto" w:fill="FFFFFF"/>
        </w:rPr>
        <w:t>speak about the corona virus on 7 Apri</w:t>
      </w:r>
      <w:r w:rsidR="00E34D4A" w:rsidRPr="00277DD9">
        <w:rPr>
          <w:rFonts w:ascii="Times New Roman" w:eastAsia="Times New Roman" w:hAnsi="Times New Roman" w:cs="Times New Roman"/>
          <w:color w:val="000000" w:themeColor="text1"/>
          <w:shd w:val="clear" w:color="auto" w:fill="FFFFFF"/>
        </w:rPr>
        <w:t>l</w:t>
      </w:r>
      <w:r w:rsidRPr="00277DD9">
        <w:rPr>
          <w:rFonts w:ascii="Times New Roman" w:eastAsia="Times New Roman" w:hAnsi="Times New Roman" w:cs="Times New Roman"/>
          <w:color w:val="000000" w:themeColor="text1"/>
          <w:shd w:val="clear" w:color="auto" w:fill="FFFFFF"/>
        </w:rPr>
        <w:t xml:space="preserve">, but by that time </w:t>
      </w:r>
      <w:r w:rsidR="003D3016" w:rsidRPr="00277DD9">
        <w:rPr>
          <w:rFonts w:ascii="Times New Roman" w:eastAsia="Times New Roman" w:hAnsi="Times New Roman" w:cs="Times New Roman"/>
          <w:color w:val="000000" w:themeColor="text1"/>
          <w:shd w:val="clear" w:color="auto" w:fill="FFFFFF"/>
        </w:rPr>
        <w:t xml:space="preserve">our usual </w:t>
      </w:r>
      <w:r w:rsidRPr="00277DD9">
        <w:rPr>
          <w:rFonts w:ascii="Times New Roman" w:eastAsia="Times New Roman" w:hAnsi="Times New Roman" w:cs="Times New Roman"/>
          <w:color w:val="000000" w:themeColor="text1"/>
          <w:shd w:val="clear" w:color="auto" w:fill="FFFFFF"/>
        </w:rPr>
        <w:t xml:space="preserve">live events had become </w:t>
      </w:r>
      <w:r w:rsidR="0023219D" w:rsidRPr="00277DD9">
        <w:rPr>
          <w:rFonts w:ascii="Times New Roman" w:eastAsia="Times New Roman" w:hAnsi="Times New Roman" w:cs="Times New Roman"/>
          <w:color w:val="000000" w:themeColor="text1"/>
          <w:shd w:val="clear" w:color="auto" w:fill="FFFFFF"/>
        </w:rPr>
        <w:t>impossible</w:t>
      </w:r>
      <w:r w:rsidRPr="00277DD9">
        <w:rPr>
          <w:rFonts w:ascii="Times New Roman" w:eastAsia="Times New Roman" w:hAnsi="Times New Roman" w:cs="Times New Roman"/>
          <w:color w:val="000000" w:themeColor="text1"/>
          <w:shd w:val="clear" w:color="auto" w:fill="FFFFFF"/>
        </w:rPr>
        <w:t xml:space="preserve"> under Covid </w:t>
      </w:r>
      <w:r w:rsidR="0023219D" w:rsidRPr="00277DD9">
        <w:rPr>
          <w:rFonts w:ascii="Times New Roman" w:eastAsia="Times New Roman" w:hAnsi="Times New Roman" w:cs="Times New Roman"/>
          <w:color w:val="000000" w:themeColor="text1"/>
          <w:shd w:val="clear" w:color="auto" w:fill="FFFFFF"/>
        </w:rPr>
        <w:t>safety</w:t>
      </w:r>
      <w:r w:rsidRPr="00277DD9">
        <w:rPr>
          <w:rFonts w:ascii="Times New Roman" w:eastAsia="Times New Roman" w:hAnsi="Times New Roman" w:cs="Times New Roman"/>
          <w:color w:val="000000" w:themeColor="text1"/>
          <w:shd w:val="clear" w:color="auto" w:fill="FFFFFF"/>
        </w:rPr>
        <w:t xml:space="preserve"> </w:t>
      </w:r>
      <w:r w:rsidR="0023219D" w:rsidRPr="00277DD9">
        <w:rPr>
          <w:rFonts w:ascii="Times New Roman" w:eastAsia="Times New Roman" w:hAnsi="Times New Roman" w:cs="Times New Roman"/>
          <w:color w:val="000000" w:themeColor="text1"/>
          <w:shd w:val="clear" w:color="auto" w:fill="FFFFFF"/>
        </w:rPr>
        <w:t>provisions</w:t>
      </w:r>
      <w:r w:rsidRPr="00277DD9">
        <w:rPr>
          <w:rFonts w:ascii="Times New Roman" w:eastAsia="Times New Roman" w:hAnsi="Times New Roman" w:cs="Times New Roman"/>
          <w:color w:val="000000" w:themeColor="text1"/>
          <w:shd w:val="clear" w:color="auto" w:fill="FFFFFF"/>
        </w:rPr>
        <w:t xml:space="preserve">. </w:t>
      </w:r>
      <w:r w:rsidR="0023219D" w:rsidRPr="00277DD9">
        <w:rPr>
          <w:rFonts w:ascii="Times New Roman" w:eastAsia="Times New Roman" w:hAnsi="Times New Roman" w:cs="Times New Roman"/>
          <w:color w:val="000000" w:themeColor="text1"/>
          <w:shd w:val="clear" w:color="auto" w:fill="FFFFFF"/>
        </w:rPr>
        <w:t>Instead</w:t>
      </w:r>
      <w:r w:rsidR="003D3016" w:rsidRPr="00277DD9">
        <w:rPr>
          <w:rFonts w:ascii="Times New Roman" w:eastAsia="Times New Roman" w:hAnsi="Times New Roman" w:cs="Times New Roman"/>
          <w:color w:val="000000" w:themeColor="text1"/>
          <w:shd w:val="clear" w:color="auto" w:fill="FFFFFF"/>
        </w:rPr>
        <w:t xml:space="preserve">, Dr Kamradt-Scott address a </w:t>
      </w:r>
      <w:r w:rsidRPr="00277DD9">
        <w:rPr>
          <w:rFonts w:ascii="Times New Roman" w:eastAsia="Times New Roman" w:hAnsi="Times New Roman" w:cs="Times New Roman"/>
          <w:color w:val="000000" w:themeColor="text1"/>
          <w:shd w:val="clear" w:color="auto" w:fill="FFFFFF"/>
        </w:rPr>
        <w:t>webinar</w:t>
      </w:r>
      <w:r w:rsidR="002B7F62" w:rsidRPr="00277DD9">
        <w:rPr>
          <w:rFonts w:ascii="Times New Roman" w:eastAsia="Times New Roman" w:hAnsi="Times New Roman" w:cs="Times New Roman"/>
          <w:color w:val="000000" w:themeColor="text1"/>
          <w:shd w:val="clear" w:color="auto" w:fill="FFFFFF"/>
        </w:rPr>
        <w:t xml:space="preserve"> </w:t>
      </w:r>
      <w:r w:rsidRPr="00277DD9">
        <w:rPr>
          <w:rFonts w:ascii="Times New Roman" w:eastAsia="Times New Roman" w:hAnsi="Times New Roman" w:cs="Times New Roman"/>
          <w:color w:val="000000" w:themeColor="text1"/>
          <w:shd w:val="clear" w:color="auto" w:fill="FFFFFF"/>
        </w:rPr>
        <w:t>hosted by AIIA Victoria</w:t>
      </w:r>
      <w:r w:rsidR="00547196" w:rsidRPr="00277DD9">
        <w:rPr>
          <w:rFonts w:ascii="Times New Roman" w:eastAsia="Times New Roman" w:hAnsi="Times New Roman" w:cs="Times New Roman"/>
          <w:color w:val="000000" w:themeColor="text1"/>
          <w:shd w:val="clear" w:color="auto" w:fill="FFFFFF"/>
        </w:rPr>
        <w:t>,</w:t>
      </w:r>
      <w:r w:rsidRPr="00277DD9">
        <w:rPr>
          <w:rFonts w:ascii="Times New Roman" w:eastAsia="Times New Roman" w:hAnsi="Times New Roman" w:cs="Times New Roman"/>
          <w:color w:val="000000" w:themeColor="text1"/>
          <w:shd w:val="clear" w:color="auto" w:fill="FFFFFF"/>
        </w:rPr>
        <w:t xml:space="preserve"> made available </w:t>
      </w:r>
      <w:r w:rsidR="003D3016" w:rsidRPr="00277DD9">
        <w:rPr>
          <w:rFonts w:ascii="Times New Roman" w:eastAsia="Times New Roman" w:hAnsi="Times New Roman" w:cs="Times New Roman"/>
          <w:color w:val="000000" w:themeColor="text1"/>
          <w:shd w:val="clear" w:color="auto" w:fill="FFFFFF"/>
        </w:rPr>
        <w:t>on line t</w:t>
      </w:r>
      <w:r w:rsidRPr="00277DD9">
        <w:rPr>
          <w:rFonts w:ascii="Times New Roman" w:eastAsia="Times New Roman" w:hAnsi="Times New Roman" w:cs="Times New Roman"/>
          <w:color w:val="000000" w:themeColor="text1"/>
          <w:shd w:val="clear" w:color="auto" w:fill="FFFFFF"/>
        </w:rPr>
        <w:t xml:space="preserve">o our members and </w:t>
      </w:r>
      <w:r w:rsidR="0023219D" w:rsidRPr="00277DD9">
        <w:rPr>
          <w:rFonts w:ascii="Times New Roman" w:eastAsia="Times New Roman" w:hAnsi="Times New Roman" w:cs="Times New Roman"/>
          <w:color w:val="000000" w:themeColor="text1"/>
          <w:shd w:val="clear" w:color="auto" w:fill="FFFFFF"/>
        </w:rPr>
        <w:t>subscribers</w:t>
      </w:r>
      <w:r w:rsidRPr="00277DD9">
        <w:rPr>
          <w:rFonts w:ascii="Times New Roman" w:eastAsia="Times New Roman" w:hAnsi="Times New Roman" w:cs="Times New Roman"/>
          <w:color w:val="000000" w:themeColor="text1"/>
          <w:shd w:val="clear" w:color="auto" w:fill="FFFFFF"/>
        </w:rPr>
        <w:t>.</w:t>
      </w:r>
    </w:p>
    <w:p w:rsidR="00994D97" w:rsidRPr="00277DD9" w:rsidRDefault="00994D97" w:rsidP="00994D97">
      <w:pPr>
        <w:spacing w:after="0" w:line="240" w:lineRule="auto"/>
        <w:rPr>
          <w:rFonts w:ascii="Times New Roman" w:eastAsia="Times New Roman" w:hAnsi="Times New Roman" w:cs="Times New Roman"/>
          <w:color w:val="000000" w:themeColor="text1"/>
        </w:rPr>
      </w:pPr>
    </w:p>
    <w:p w:rsidR="00341C1F" w:rsidRDefault="005E25C1" w:rsidP="00994D97">
      <w:pPr>
        <w:shd w:val="clear" w:color="auto" w:fill="FFFFFF"/>
        <w:spacing w:after="0" w:line="240" w:lineRule="auto"/>
        <w:textAlignment w:val="baseline"/>
        <w:rPr>
          <w:rFonts w:ascii="Times New Roman" w:eastAsia="Times New Roman" w:hAnsi="Times New Roman" w:cs="Times New Roman"/>
          <w:color w:val="000000" w:themeColor="text1"/>
        </w:rPr>
      </w:pPr>
      <w:r w:rsidRPr="00277DD9">
        <w:rPr>
          <w:rFonts w:ascii="Times New Roman" w:eastAsia="Times New Roman" w:hAnsi="Times New Roman" w:cs="Times New Roman"/>
          <w:color w:val="000000" w:themeColor="text1"/>
          <w:bdr w:val="none" w:sz="0" w:space="0" w:color="auto" w:frame="1"/>
        </w:rPr>
        <w:t xml:space="preserve">Throughout the remainder of the </w:t>
      </w:r>
      <w:r w:rsidR="008B6875" w:rsidRPr="00277DD9">
        <w:rPr>
          <w:rFonts w:ascii="Times New Roman" w:eastAsia="Times New Roman" w:hAnsi="Times New Roman" w:cs="Times New Roman"/>
          <w:color w:val="000000" w:themeColor="text1"/>
          <w:bdr w:val="none" w:sz="0" w:space="0" w:color="auto" w:frame="1"/>
        </w:rPr>
        <w:t>2020</w:t>
      </w:r>
      <w:r w:rsidRPr="00277DD9">
        <w:rPr>
          <w:rFonts w:ascii="Times New Roman" w:eastAsia="Times New Roman" w:hAnsi="Times New Roman" w:cs="Times New Roman"/>
          <w:color w:val="000000" w:themeColor="text1"/>
          <w:bdr w:val="none" w:sz="0" w:space="0" w:color="auto" w:frame="1"/>
        </w:rPr>
        <w:t xml:space="preserve">, </w:t>
      </w:r>
      <w:r w:rsidR="00547196" w:rsidRPr="00277DD9">
        <w:rPr>
          <w:rFonts w:ascii="Times New Roman" w:eastAsia="Times New Roman" w:hAnsi="Times New Roman" w:cs="Times New Roman"/>
          <w:bCs/>
          <w:iCs/>
          <w:color w:val="000000" w:themeColor="text1"/>
          <w:bdr w:val="none" w:sz="0" w:space="0" w:color="auto" w:frame="1"/>
        </w:rPr>
        <w:t xml:space="preserve">we </w:t>
      </w:r>
      <w:r w:rsidR="00167C93" w:rsidRPr="00277DD9">
        <w:rPr>
          <w:rFonts w:ascii="Times New Roman" w:eastAsia="Times New Roman" w:hAnsi="Times New Roman" w:cs="Times New Roman"/>
          <w:color w:val="000000" w:themeColor="text1"/>
        </w:rPr>
        <w:t xml:space="preserve">issued a </w:t>
      </w:r>
      <w:r w:rsidRPr="00277DD9">
        <w:rPr>
          <w:rFonts w:ascii="Times New Roman" w:eastAsia="Times New Roman" w:hAnsi="Times New Roman" w:cs="Times New Roman"/>
          <w:color w:val="000000" w:themeColor="text1"/>
        </w:rPr>
        <w:t>weekly</w:t>
      </w:r>
      <w:r w:rsidR="00715554" w:rsidRPr="00277DD9">
        <w:rPr>
          <w:rFonts w:ascii="Times New Roman" w:eastAsia="Times New Roman" w:hAnsi="Times New Roman" w:cs="Times New Roman"/>
          <w:color w:val="000000" w:themeColor="text1"/>
        </w:rPr>
        <w:t xml:space="preserve"> on-line</w:t>
      </w:r>
      <w:r w:rsidRPr="00277DD9">
        <w:rPr>
          <w:rFonts w:ascii="Times New Roman" w:eastAsia="Times New Roman" w:hAnsi="Times New Roman" w:cs="Times New Roman"/>
          <w:color w:val="000000" w:themeColor="text1"/>
        </w:rPr>
        <w:t xml:space="preserve"> publication</w:t>
      </w:r>
      <w:r w:rsidR="00167C93" w:rsidRPr="00277DD9">
        <w:rPr>
          <w:rFonts w:ascii="Times New Roman" w:eastAsia="Times New Roman" w:hAnsi="Times New Roman" w:cs="Times New Roman"/>
          <w:color w:val="000000" w:themeColor="text1"/>
        </w:rPr>
        <w:t>,</w:t>
      </w:r>
      <w:r w:rsidRPr="00277DD9">
        <w:rPr>
          <w:rFonts w:ascii="Times New Roman" w:eastAsia="Times New Roman" w:hAnsi="Times New Roman" w:cs="Times New Roman"/>
          <w:color w:val="000000" w:themeColor="text1"/>
        </w:rPr>
        <w:t xml:space="preserve"> </w:t>
      </w:r>
      <w:r w:rsidRPr="00277DD9">
        <w:rPr>
          <w:rFonts w:ascii="Times New Roman" w:eastAsia="Times New Roman" w:hAnsi="Times New Roman" w:cs="Times New Roman"/>
          <w:i/>
          <w:color w:val="000000" w:themeColor="text1"/>
        </w:rPr>
        <w:t>Columns from Glover Cottages</w:t>
      </w:r>
      <w:r w:rsidRPr="00277DD9">
        <w:rPr>
          <w:rFonts w:ascii="Times New Roman" w:eastAsia="Times New Roman" w:hAnsi="Times New Roman" w:cs="Times New Roman"/>
          <w:color w:val="000000" w:themeColor="text1"/>
        </w:rPr>
        <w:t xml:space="preserve">, in which councillors and interns </w:t>
      </w:r>
      <w:r w:rsidR="00167C93" w:rsidRPr="00277DD9">
        <w:rPr>
          <w:rFonts w:ascii="Times New Roman" w:eastAsia="Times New Roman" w:hAnsi="Times New Roman" w:cs="Times New Roman"/>
          <w:color w:val="000000" w:themeColor="text1"/>
        </w:rPr>
        <w:t>recommended</w:t>
      </w:r>
      <w:r w:rsidR="00547196" w:rsidRPr="00277DD9">
        <w:rPr>
          <w:rFonts w:ascii="Times New Roman" w:eastAsia="Times New Roman" w:hAnsi="Times New Roman" w:cs="Times New Roman"/>
          <w:color w:val="000000" w:themeColor="text1"/>
        </w:rPr>
        <w:t xml:space="preserve"> </w:t>
      </w:r>
      <w:r w:rsidR="008B6875" w:rsidRPr="00277DD9">
        <w:rPr>
          <w:rFonts w:ascii="Times New Roman" w:eastAsia="Times New Roman" w:hAnsi="Times New Roman" w:cs="Times New Roman"/>
          <w:color w:val="000000" w:themeColor="text1"/>
        </w:rPr>
        <w:t xml:space="preserve">and introduced </w:t>
      </w:r>
      <w:r w:rsidR="00547196" w:rsidRPr="00277DD9">
        <w:rPr>
          <w:rFonts w:ascii="Times New Roman" w:eastAsia="Times New Roman" w:hAnsi="Times New Roman" w:cs="Times New Roman"/>
          <w:color w:val="000000" w:themeColor="text1"/>
        </w:rPr>
        <w:t>articles, broadcasts and other publications of interest on international issues</w:t>
      </w:r>
      <w:r w:rsidR="008B6875" w:rsidRPr="00277DD9">
        <w:rPr>
          <w:rFonts w:ascii="Times New Roman" w:eastAsia="Times New Roman" w:hAnsi="Times New Roman" w:cs="Times New Roman"/>
          <w:color w:val="000000" w:themeColor="text1"/>
        </w:rPr>
        <w:t xml:space="preserve">. </w:t>
      </w:r>
      <w:r w:rsidR="008B6875" w:rsidRPr="00277DD9">
        <w:rPr>
          <w:rFonts w:ascii="Times New Roman" w:eastAsia="Times New Roman" w:hAnsi="Times New Roman" w:cs="Times New Roman"/>
          <w:i/>
          <w:color w:val="000000" w:themeColor="text1"/>
        </w:rPr>
        <w:t>Columns</w:t>
      </w:r>
      <w:r w:rsidR="00547196" w:rsidRPr="00277DD9">
        <w:rPr>
          <w:rFonts w:ascii="Times New Roman" w:eastAsia="Times New Roman" w:hAnsi="Times New Roman" w:cs="Times New Roman"/>
          <w:color w:val="000000" w:themeColor="text1"/>
        </w:rPr>
        <w:t xml:space="preserve"> </w:t>
      </w:r>
      <w:r w:rsidR="005E173D" w:rsidRPr="00277DD9">
        <w:rPr>
          <w:rFonts w:ascii="Times New Roman" w:eastAsia="Times New Roman" w:hAnsi="Times New Roman" w:cs="Times New Roman"/>
          <w:color w:val="000000" w:themeColor="text1"/>
        </w:rPr>
        <w:t>has reached</w:t>
      </w:r>
      <w:r w:rsidRPr="00277DD9">
        <w:rPr>
          <w:rFonts w:ascii="Times New Roman" w:eastAsia="Times New Roman" w:hAnsi="Times New Roman" w:cs="Times New Roman"/>
          <w:color w:val="000000" w:themeColor="text1"/>
        </w:rPr>
        <w:t xml:space="preserve"> our members and subscribers </w:t>
      </w:r>
      <w:r w:rsidR="00547196" w:rsidRPr="00277DD9">
        <w:rPr>
          <w:rFonts w:ascii="Times New Roman" w:eastAsia="Times New Roman" w:hAnsi="Times New Roman" w:cs="Times New Roman"/>
          <w:color w:val="000000" w:themeColor="text1"/>
        </w:rPr>
        <w:t>and a wider Australian and international audience</w:t>
      </w:r>
      <w:r w:rsidRPr="00277DD9">
        <w:rPr>
          <w:rFonts w:ascii="Times New Roman" w:eastAsia="Times New Roman" w:hAnsi="Times New Roman" w:cs="Times New Roman"/>
          <w:color w:val="000000" w:themeColor="text1"/>
        </w:rPr>
        <w:t xml:space="preserve">. </w:t>
      </w:r>
      <w:r w:rsidR="00341C1F" w:rsidRPr="00277DD9">
        <w:rPr>
          <w:rFonts w:ascii="Times New Roman" w:eastAsia="Times New Roman" w:hAnsi="Times New Roman" w:cs="Times New Roman"/>
          <w:color w:val="000000" w:themeColor="text1"/>
        </w:rPr>
        <w:t>For our last two issues for the year, we moved to a different format in which councillors nominat</w:t>
      </w:r>
      <w:r w:rsidR="002B7F62" w:rsidRPr="00277DD9">
        <w:rPr>
          <w:rFonts w:ascii="Times New Roman" w:eastAsia="Times New Roman" w:hAnsi="Times New Roman" w:cs="Times New Roman"/>
          <w:color w:val="000000" w:themeColor="text1"/>
        </w:rPr>
        <w:t>ed</w:t>
      </w:r>
      <w:r w:rsidR="00341C1F" w:rsidRPr="00277DD9">
        <w:rPr>
          <w:rFonts w:ascii="Times New Roman" w:eastAsia="Times New Roman" w:hAnsi="Times New Roman" w:cs="Times New Roman"/>
          <w:color w:val="000000" w:themeColor="text1"/>
        </w:rPr>
        <w:t xml:space="preserve"> the major items that ha</w:t>
      </w:r>
      <w:r w:rsidR="002B7F62" w:rsidRPr="00277DD9">
        <w:rPr>
          <w:rFonts w:ascii="Times New Roman" w:eastAsia="Times New Roman" w:hAnsi="Times New Roman" w:cs="Times New Roman"/>
          <w:color w:val="000000" w:themeColor="text1"/>
        </w:rPr>
        <w:t>d</w:t>
      </w:r>
      <w:r w:rsidR="00341C1F" w:rsidRPr="00277DD9">
        <w:rPr>
          <w:rFonts w:ascii="Times New Roman" w:eastAsia="Times New Roman" w:hAnsi="Times New Roman" w:cs="Times New Roman"/>
          <w:color w:val="000000" w:themeColor="text1"/>
        </w:rPr>
        <w:t xml:space="preserve"> particularly stirred their interest during the past year. </w:t>
      </w:r>
    </w:p>
    <w:p w:rsidR="00994D97" w:rsidRPr="00277DD9" w:rsidRDefault="00994D97" w:rsidP="00994D97">
      <w:pPr>
        <w:shd w:val="clear" w:color="auto" w:fill="FFFFFF"/>
        <w:spacing w:after="0" w:line="240" w:lineRule="auto"/>
        <w:textAlignment w:val="baseline"/>
        <w:rPr>
          <w:rFonts w:ascii="Times New Roman" w:eastAsia="Times New Roman" w:hAnsi="Times New Roman" w:cs="Times New Roman"/>
          <w:color w:val="000000" w:themeColor="text1"/>
        </w:rPr>
      </w:pPr>
    </w:p>
    <w:p w:rsidR="00341C1F" w:rsidRDefault="00341C1F" w:rsidP="00994D97">
      <w:pPr>
        <w:shd w:val="clear" w:color="auto" w:fill="FFFFFF"/>
        <w:spacing w:after="0" w:line="240" w:lineRule="auto"/>
        <w:textAlignment w:val="baseline"/>
        <w:rPr>
          <w:rFonts w:ascii="Times New Roman" w:eastAsia="Times New Roman" w:hAnsi="Times New Roman" w:cs="Times New Roman"/>
          <w:color w:val="000000" w:themeColor="text1"/>
        </w:rPr>
      </w:pPr>
      <w:r w:rsidRPr="00277DD9">
        <w:rPr>
          <w:rFonts w:ascii="Times New Roman" w:eastAsia="Times New Roman" w:hAnsi="Times New Roman" w:cs="Times New Roman"/>
          <w:color w:val="000000" w:themeColor="text1"/>
        </w:rPr>
        <w:t xml:space="preserve">Particular thanks </w:t>
      </w:r>
      <w:r w:rsidR="00142A0D" w:rsidRPr="00277DD9">
        <w:rPr>
          <w:rFonts w:ascii="Times New Roman" w:eastAsia="Times New Roman" w:hAnsi="Times New Roman" w:cs="Times New Roman"/>
          <w:color w:val="000000" w:themeColor="text1"/>
        </w:rPr>
        <w:t xml:space="preserve">are due to the </w:t>
      </w:r>
      <w:r w:rsidRPr="00277DD9">
        <w:rPr>
          <w:rFonts w:ascii="Times New Roman" w:eastAsia="Times New Roman" w:hAnsi="Times New Roman" w:cs="Times New Roman"/>
          <w:color w:val="000000" w:themeColor="text1"/>
        </w:rPr>
        <w:t>editors</w:t>
      </w:r>
      <w:r w:rsidR="00142A0D" w:rsidRPr="00277DD9">
        <w:rPr>
          <w:rFonts w:ascii="Times New Roman" w:eastAsia="Times New Roman" w:hAnsi="Times New Roman" w:cs="Times New Roman"/>
          <w:color w:val="000000" w:themeColor="text1"/>
        </w:rPr>
        <w:t xml:space="preserve"> of </w:t>
      </w:r>
      <w:r w:rsidR="00142A0D" w:rsidRPr="00277DD9">
        <w:rPr>
          <w:rFonts w:ascii="Times New Roman" w:eastAsia="Times New Roman" w:hAnsi="Times New Roman" w:cs="Times New Roman"/>
          <w:i/>
          <w:color w:val="000000" w:themeColor="text1"/>
        </w:rPr>
        <w:t>Columns</w:t>
      </w:r>
      <w:r w:rsidR="00142A0D" w:rsidRPr="00277DD9">
        <w:rPr>
          <w:rFonts w:ascii="Times New Roman" w:eastAsia="Times New Roman" w:hAnsi="Times New Roman" w:cs="Times New Roman"/>
          <w:color w:val="000000" w:themeColor="text1"/>
        </w:rPr>
        <w:t>, Alexander McManis and Euan Moyle, who joined t</w:t>
      </w:r>
      <w:r w:rsidR="00547196" w:rsidRPr="00277DD9">
        <w:rPr>
          <w:rFonts w:ascii="Times New Roman" w:eastAsia="Times New Roman" w:hAnsi="Times New Roman" w:cs="Times New Roman"/>
          <w:color w:val="000000" w:themeColor="text1"/>
        </w:rPr>
        <w:t>he</w:t>
      </w:r>
      <w:r w:rsidR="00142A0D" w:rsidRPr="00277DD9">
        <w:rPr>
          <w:rFonts w:ascii="Times New Roman" w:eastAsia="Times New Roman" w:hAnsi="Times New Roman" w:cs="Times New Roman"/>
          <w:color w:val="000000" w:themeColor="text1"/>
        </w:rPr>
        <w:t xml:space="preserve"> Council at the end of 2019. They</w:t>
      </w:r>
      <w:r w:rsidR="0023219D" w:rsidRPr="00277DD9">
        <w:rPr>
          <w:rFonts w:ascii="Times New Roman" w:eastAsia="Times New Roman" w:hAnsi="Times New Roman" w:cs="Times New Roman"/>
          <w:color w:val="000000" w:themeColor="text1"/>
        </w:rPr>
        <w:t xml:space="preserve"> </w:t>
      </w:r>
      <w:r w:rsidR="00142A0D" w:rsidRPr="00277DD9">
        <w:rPr>
          <w:rFonts w:ascii="Times New Roman" w:eastAsia="Times New Roman" w:hAnsi="Times New Roman" w:cs="Times New Roman"/>
          <w:color w:val="000000" w:themeColor="text1"/>
        </w:rPr>
        <w:t xml:space="preserve">have </w:t>
      </w:r>
      <w:r w:rsidR="0023219D" w:rsidRPr="00277DD9">
        <w:rPr>
          <w:rFonts w:ascii="Times New Roman" w:eastAsia="Times New Roman" w:hAnsi="Times New Roman" w:cs="Times New Roman"/>
          <w:color w:val="000000" w:themeColor="text1"/>
        </w:rPr>
        <w:t>created</w:t>
      </w:r>
      <w:r w:rsidR="00142A0D" w:rsidRPr="00277DD9">
        <w:rPr>
          <w:rFonts w:ascii="Times New Roman" w:eastAsia="Times New Roman" w:hAnsi="Times New Roman" w:cs="Times New Roman"/>
          <w:color w:val="000000" w:themeColor="text1"/>
        </w:rPr>
        <w:t xml:space="preserve"> an original, lively publication </w:t>
      </w:r>
      <w:r w:rsidR="0023219D" w:rsidRPr="00277DD9">
        <w:rPr>
          <w:rFonts w:ascii="Times New Roman" w:eastAsia="Times New Roman" w:hAnsi="Times New Roman" w:cs="Times New Roman"/>
          <w:color w:val="000000" w:themeColor="text1"/>
        </w:rPr>
        <w:t>covering</w:t>
      </w:r>
      <w:r w:rsidR="00142A0D" w:rsidRPr="00277DD9">
        <w:rPr>
          <w:rFonts w:ascii="Times New Roman" w:eastAsia="Times New Roman" w:hAnsi="Times New Roman" w:cs="Times New Roman"/>
          <w:color w:val="000000" w:themeColor="text1"/>
        </w:rPr>
        <w:t xml:space="preserve"> a comprehensive range of </w:t>
      </w:r>
      <w:r w:rsidR="0023219D" w:rsidRPr="00277DD9">
        <w:rPr>
          <w:rFonts w:ascii="Times New Roman" w:eastAsia="Times New Roman" w:hAnsi="Times New Roman" w:cs="Times New Roman"/>
          <w:color w:val="000000" w:themeColor="text1"/>
        </w:rPr>
        <w:t xml:space="preserve">international </w:t>
      </w:r>
      <w:r w:rsidR="00142A0D" w:rsidRPr="00277DD9">
        <w:rPr>
          <w:rFonts w:ascii="Times New Roman" w:eastAsia="Times New Roman" w:hAnsi="Times New Roman" w:cs="Times New Roman"/>
          <w:color w:val="000000" w:themeColor="text1"/>
        </w:rPr>
        <w:t>issues.</w:t>
      </w:r>
    </w:p>
    <w:p w:rsidR="00994D97" w:rsidRPr="00277DD9" w:rsidRDefault="00994D97" w:rsidP="00994D97">
      <w:pPr>
        <w:shd w:val="clear" w:color="auto" w:fill="FFFFFF"/>
        <w:spacing w:after="0" w:line="240" w:lineRule="auto"/>
        <w:textAlignment w:val="baseline"/>
        <w:rPr>
          <w:rFonts w:ascii="Times New Roman" w:eastAsia="Times New Roman" w:hAnsi="Times New Roman" w:cs="Times New Roman"/>
          <w:color w:val="000000" w:themeColor="text1"/>
        </w:rPr>
      </w:pPr>
    </w:p>
    <w:p w:rsidR="00341C1F" w:rsidRDefault="00341C1F" w:rsidP="00994D97">
      <w:pPr>
        <w:shd w:val="clear" w:color="auto" w:fill="FFFFFF"/>
        <w:spacing w:after="0" w:line="240" w:lineRule="auto"/>
        <w:textAlignment w:val="baseline"/>
        <w:rPr>
          <w:rFonts w:ascii="Times New Roman" w:eastAsia="Times New Roman" w:hAnsi="Times New Roman" w:cs="Times New Roman"/>
          <w:color w:val="000000" w:themeColor="text1"/>
        </w:rPr>
      </w:pPr>
      <w:r w:rsidRPr="00277DD9">
        <w:rPr>
          <w:rFonts w:ascii="Times New Roman" w:eastAsia="Times New Roman" w:hAnsi="Times New Roman" w:cs="Times New Roman"/>
          <w:color w:val="000000" w:themeColor="text1"/>
        </w:rPr>
        <w:t>We</w:t>
      </w:r>
      <w:r w:rsidRPr="00277DD9">
        <w:rPr>
          <w:rFonts w:ascii="Times New Roman" w:hAnsi="Times New Roman" w:cs="Times New Roman"/>
          <w:color w:val="000000" w:themeColor="text1"/>
          <w:lang w:val="en-AU"/>
        </w:rPr>
        <w:t xml:space="preserve"> </w:t>
      </w:r>
      <w:r w:rsidRPr="00277DD9">
        <w:rPr>
          <w:rFonts w:ascii="Times New Roman" w:eastAsia="Times New Roman" w:hAnsi="Times New Roman" w:cs="Times New Roman"/>
          <w:color w:val="000000" w:themeColor="text1"/>
        </w:rPr>
        <w:t>conducted our first event prepared for broadcast via the Institute's website on 29 September. The occasion was our 2020 interns’ debate; their subject was the balance in government expenditure between defence and foreign relations.</w:t>
      </w:r>
      <w:r w:rsidR="008B6875" w:rsidRPr="00277DD9">
        <w:rPr>
          <w:rFonts w:ascii="Times New Roman" w:hAnsi="Times New Roman" w:cs="Times New Roman"/>
          <w:color w:val="000000" w:themeColor="text1"/>
          <w:shd w:val="clear" w:color="auto" w:fill="FFFFFF"/>
        </w:rPr>
        <w:t xml:space="preserve"> A summary was included in News, and </w:t>
      </w:r>
      <w:hyperlink r:id="rId6" w:tgtFrame="_blank" w:history="1">
        <w:r w:rsidR="008B6875" w:rsidRPr="00277DD9">
          <w:rPr>
            <w:rStyle w:val="Hyperlink"/>
            <w:rFonts w:ascii="Times New Roman" w:hAnsi="Times New Roman" w:cs="Times New Roman"/>
            <w:color w:val="000000" w:themeColor="text1"/>
            <w:bdr w:val="none" w:sz="0" w:space="0" w:color="auto" w:frame="1"/>
            <w:shd w:val="clear" w:color="auto" w:fill="FFFFFF"/>
          </w:rPr>
          <w:t>the debate</w:t>
        </w:r>
      </w:hyperlink>
      <w:r w:rsidR="008B6875" w:rsidRPr="00277DD9">
        <w:rPr>
          <w:rFonts w:ascii="Times New Roman" w:hAnsi="Times New Roman" w:cs="Times New Roman"/>
          <w:color w:val="000000" w:themeColor="text1"/>
          <w:shd w:val="clear" w:color="auto" w:fill="FFFFFF"/>
        </w:rPr>
        <w:t> can be viewed on the Institute’s YouTube channel.</w:t>
      </w:r>
      <w:r w:rsidRPr="00277DD9">
        <w:rPr>
          <w:rFonts w:ascii="Times New Roman" w:eastAsia="Times New Roman" w:hAnsi="Times New Roman" w:cs="Times New Roman"/>
          <w:color w:val="000000" w:themeColor="text1"/>
        </w:rPr>
        <w:t xml:space="preserve"> </w:t>
      </w:r>
    </w:p>
    <w:p w:rsidR="00994D97" w:rsidRPr="00277DD9" w:rsidRDefault="00994D97" w:rsidP="00994D97">
      <w:pPr>
        <w:shd w:val="clear" w:color="auto" w:fill="FFFFFF"/>
        <w:spacing w:after="0" w:line="240" w:lineRule="auto"/>
        <w:textAlignment w:val="baseline"/>
        <w:rPr>
          <w:rFonts w:ascii="Times New Roman" w:eastAsia="Times New Roman" w:hAnsi="Times New Roman" w:cs="Times New Roman"/>
          <w:color w:val="000000" w:themeColor="text1"/>
        </w:rPr>
      </w:pPr>
    </w:p>
    <w:p w:rsidR="006B6DE6" w:rsidRDefault="008B6875" w:rsidP="00994D97">
      <w:pPr>
        <w:shd w:val="clear" w:color="auto" w:fill="FFFFFF"/>
        <w:spacing w:after="0" w:line="240" w:lineRule="auto"/>
        <w:textAlignment w:val="baseline"/>
        <w:rPr>
          <w:rFonts w:ascii="Times New Roman" w:hAnsi="Times New Roman" w:cs="Times New Roman"/>
          <w:color w:val="000000" w:themeColor="text1"/>
          <w:shd w:val="clear" w:color="auto" w:fill="FFFFFF"/>
        </w:rPr>
      </w:pPr>
      <w:r w:rsidRPr="00277DD9">
        <w:rPr>
          <w:rFonts w:ascii="Times New Roman" w:hAnsi="Times New Roman" w:cs="Times New Roman"/>
          <w:color w:val="000000" w:themeColor="text1"/>
          <w:shd w:val="clear" w:color="auto" w:fill="FFFFFF"/>
        </w:rPr>
        <w:t>We hosted an </w:t>
      </w:r>
      <w:hyperlink r:id="rId7" w:tgtFrame="_blank" w:history="1">
        <w:r w:rsidRPr="00277DD9">
          <w:rPr>
            <w:rStyle w:val="Hyperlink"/>
            <w:rFonts w:ascii="Times New Roman" w:hAnsi="Times New Roman" w:cs="Times New Roman"/>
            <w:color w:val="000000" w:themeColor="text1"/>
            <w:bdr w:val="none" w:sz="0" w:space="0" w:color="auto" w:frame="1"/>
            <w:shd w:val="clear" w:color="auto" w:fill="FFFFFF"/>
          </w:rPr>
          <w:t>on-line careers evening via Zoom</w:t>
        </w:r>
      </w:hyperlink>
      <w:r w:rsidRPr="00277DD9">
        <w:rPr>
          <w:rFonts w:ascii="Times New Roman" w:hAnsi="Times New Roman" w:cs="Times New Roman"/>
          <w:color w:val="000000" w:themeColor="text1"/>
          <w:shd w:val="clear" w:color="auto" w:fill="FFFFFF"/>
        </w:rPr>
        <w:t> on 12 October which attracted substantial sign-up numbers. On 1 December we conducted a further event prepared for broadcast, in this case our interns’ presentations on international issues of their choice.</w:t>
      </w:r>
    </w:p>
    <w:p w:rsidR="00994D97" w:rsidRPr="00277DD9" w:rsidRDefault="00994D97" w:rsidP="00994D97">
      <w:pPr>
        <w:shd w:val="clear" w:color="auto" w:fill="FFFFFF"/>
        <w:spacing w:after="0" w:line="240" w:lineRule="auto"/>
        <w:textAlignment w:val="baseline"/>
        <w:rPr>
          <w:rFonts w:ascii="Times New Roman" w:hAnsi="Times New Roman" w:cs="Times New Roman"/>
          <w:color w:val="000000" w:themeColor="text1"/>
        </w:rPr>
      </w:pPr>
    </w:p>
    <w:p w:rsidR="008B6875" w:rsidRDefault="008B6875" w:rsidP="00994D97">
      <w:pPr>
        <w:shd w:val="clear" w:color="auto" w:fill="FFFFFF"/>
        <w:spacing w:after="0" w:line="240" w:lineRule="auto"/>
        <w:textAlignment w:val="baseline"/>
        <w:rPr>
          <w:rFonts w:ascii="Times New Roman" w:hAnsi="Times New Roman" w:cs="Times New Roman"/>
          <w:color w:val="000000" w:themeColor="text1"/>
          <w:shd w:val="clear" w:color="auto" w:fill="FFFFFF"/>
        </w:rPr>
      </w:pPr>
      <w:r w:rsidRPr="00277DD9">
        <w:rPr>
          <w:rFonts w:ascii="Times New Roman" w:hAnsi="Times New Roman" w:cs="Times New Roman"/>
          <w:color w:val="000000" w:themeColor="text1"/>
          <w:shd w:val="clear" w:color="auto" w:fill="FFFFFF"/>
        </w:rPr>
        <w:lastRenderedPageBreak/>
        <w:t>On 9 December we conducted a mixed event prepared for broadcast and simultaneously transmitted via Zoom, addressed by James Curran, Professor of Modern History at Sydney University. His focus was on the dangers of a confrontational approach to China. His address will be available soon on the </w:t>
      </w:r>
      <w:r w:rsidRPr="00277DD9">
        <w:rPr>
          <w:rStyle w:val="markrhhu8j1kk"/>
          <w:rFonts w:ascii="Times New Roman" w:hAnsi="Times New Roman" w:cs="Times New Roman"/>
          <w:color w:val="000000" w:themeColor="text1"/>
          <w:bdr w:val="none" w:sz="0" w:space="0" w:color="auto" w:frame="1"/>
          <w:shd w:val="clear" w:color="auto" w:fill="FFFFFF"/>
        </w:rPr>
        <w:t>AIIA</w:t>
      </w:r>
      <w:r w:rsidRPr="00277DD9">
        <w:rPr>
          <w:rFonts w:ascii="Times New Roman" w:hAnsi="Times New Roman" w:cs="Times New Roman"/>
          <w:color w:val="000000" w:themeColor="text1"/>
          <w:shd w:val="clear" w:color="auto" w:fill="FFFFFF"/>
        </w:rPr>
        <w:t> YouTube channel.</w:t>
      </w:r>
    </w:p>
    <w:p w:rsidR="00994D97" w:rsidRPr="00277DD9" w:rsidRDefault="00994D97" w:rsidP="00994D97">
      <w:pPr>
        <w:shd w:val="clear" w:color="auto" w:fill="FFFFFF"/>
        <w:spacing w:after="0" w:line="240" w:lineRule="auto"/>
        <w:textAlignment w:val="baseline"/>
        <w:rPr>
          <w:rFonts w:ascii="Times New Roman" w:hAnsi="Times New Roman" w:cs="Times New Roman"/>
          <w:color w:val="000000" w:themeColor="text1"/>
          <w:lang w:val="en-AU"/>
        </w:rPr>
      </w:pPr>
    </w:p>
    <w:p w:rsidR="00D6296C" w:rsidRDefault="00341C1F" w:rsidP="00994D97">
      <w:pPr>
        <w:shd w:val="clear" w:color="auto" w:fill="FFFFFF"/>
        <w:spacing w:after="0" w:line="240" w:lineRule="auto"/>
        <w:textAlignment w:val="baseline"/>
        <w:rPr>
          <w:color w:val="000000" w:themeColor="text1"/>
        </w:rPr>
      </w:pPr>
      <w:r w:rsidRPr="00277DD9">
        <w:rPr>
          <w:rFonts w:ascii="Times New Roman" w:eastAsia="Times New Roman" w:hAnsi="Times New Roman" w:cs="Times New Roman"/>
          <w:color w:val="000000" w:themeColor="text1"/>
        </w:rPr>
        <w:t>On 15 December, we conduct</w:t>
      </w:r>
      <w:r w:rsidR="00F3018F" w:rsidRPr="00277DD9">
        <w:rPr>
          <w:rFonts w:ascii="Times New Roman" w:eastAsia="Times New Roman" w:hAnsi="Times New Roman" w:cs="Times New Roman"/>
          <w:color w:val="000000" w:themeColor="text1"/>
        </w:rPr>
        <w:t>ed</w:t>
      </w:r>
      <w:r w:rsidRPr="00277DD9">
        <w:rPr>
          <w:rFonts w:ascii="Times New Roman" w:eastAsia="Times New Roman" w:hAnsi="Times New Roman" w:cs="Times New Roman"/>
          <w:color w:val="000000" w:themeColor="text1"/>
        </w:rPr>
        <w:t xml:space="preserve"> our final event for the year, a panel discussion broadcast by Zoom addressing Australia's challenges in the world of 2021. Panellists w</w:t>
      </w:r>
      <w:r w:rsidR="00F3018F" w:rsidRPr="00277DD9">
        <w:rPr>
          <w:rFonts w:ascii="Times New Roman" w:eastAsia="Times New Roman" w:hAnsi="Times New Roman" w:cs="Times New Roman"/>
          <w:color w:val="000000" w:themeColor="text1"/>
        </w:rPr>
        <w:t>ere</w:t>
      </w:r>
      <w:r w:rsidRPr="00277DD9">
        <w:rPr>
          <w:rFonts w:ascii="Times New Roman" w:eastAsia="Times New Roman" w:hAnsi="Times New Roman" w:cs="Times New Roman"/>
          <w:color w:val="000000" w:themeColor="text1"/>
        </w:rPr>
        <w:t xml:space="preserve"> Geoff Miller AO FAIIA, Professor Jocelyn Chey AM FAIIA, and Dr Jonathan Symons</w:t>
      </w:r>
      <w:r w:rsidR="00F3018F" w:rsidRPr="00277DD9">
        <w:rPr>
          <w:rFonts w:ascii="Times New Roman" w:eastAsia="Times New Roman" w:hAnsi="Times New Roman" w:cs="Times New Roman"/>
          <w:color w:val="000000" w:themeColor="text1"/>
        </w:rPr>
        <w:t xml:space="preserve">, </w:t>
      </w:r>
      <w:r w:rsidR="00F3018F" w:rsidRPr="00277DD9">
        <w:rPr>
          <w:rFonts w:ascii="Times New Roman" w:hAnsi="Times New Roman" w:cs="Times New Roman"/>
          <w:color w:val="000000" w:themeColor="text1"/>
          <w:shd w:val="clear" w:color="auto" w:fill="FFFFFF"/>
        </w:rPr>
        <w:t>global climate politics analyst at</w:t>
      </w:r>
      <w:r w:rsidRPr="00277DD9">
        <w:rPr>
          <w:rFonts w:ascii="Times New Roman" w:eastAsia="Times New Roman" w:hAnsi="Times New Roman" w:cs="Times New Roman"/>
          <w:color w:val="000000" w:themeColor="text1"/>
        </w:rPr>
        <w:t xml:space="preserve"> Macquarie University. </w:t>
      </w:r>
      <w:r w:rsidR="00547196" w:rsidRPr="00277DD9">
        <w:rPr>
          <w:rFonts w:ascii="Times New Roman" w:eastAsia="Times New Roman" w:hAnsi="Times New Roman" w:cs="Times New Roman"/>
          <w:color w:val="000000" w:themeColor="text1"/>
        </w:rPr>
        <w:t xml:space="preserve">The text of </w:t>
      </w:r>
      <w:r w:rsidR="00547196" w:rsidRPr="00277DD9">
        <w:rPr>
          <w:rFonts w:ascii="Times New Roman" w:hAnsi="Times New Roman" w:cs="Times New Roman"/>
          <w:color w:val="000000" w:themeColor="text1"/>
          <w:shd w:val="clear" w:color="auto" w:fill="FFFFFF"/>
        </w:rPr>
        <w:t>Geoff Miller’s op</w:t>
      </w:r>
      <w:r w:rsidR="00D6296C" w:rsidRPr="00277DD9">
        <w:rPr>
          <w:rFonts w:ascii="Times New Roman" w:hAnsi="Times New Roman" w:cs="Times New Roman"/>
          <w:color w:val="000000" w:themeColor="text1"/>
          <w:shd w:val="clear" w:color="auto" w:fill="FFFFFF"/>
        </w:rPr>
        <w:t xml:space="preserve">ening address </w:t>
      </w:r>
      <w:r w:rsidR="00547196" w:rsidRPr="00277DD9">
        <w:rPr>
          <w:rFonts w:ascii="Times New Roman" w:hAnsi="Times New Roman" w:cs="Times New Roman"/>
          <w:color w:val="000000" w:themeColor="text1"/>
          <w:shd w:val="clear" w:color="auto" w:fill="FFFFFF"/>
        </w:rPr>
        <w:t>can be viewed here:</w:t>
      </w:r>
      <w:r w:rsidR="00D6296C" w:rsidRPr="00277DD9">
        <w:rPr>
          <w:rFonts w:ascii="Times New Roman" w:hAnsi="Times New Roman" w:cs="Times New Roman"/>
          <w:color w:val="000000" w:themeColor="text1"/>
          <w:shd w:val="clear" w:color="auto" w:fill="FFFFFF"/>
        </w:rPr>
        <w:br/>
      </w:r>
      <w:hyperlink r:id="rId8" w:history="1">
        <w:r w:rsidR="00D6296C" w:rsidRPr="00277DD9">
          <w:rPr>
            <w:rStyle w:val="Hyperlink"/>
            <w:rFonts w:ascii="Times New Roman" w:eastAsia="Times New Roman" w:hAnsi="Times New Roman" w:cs="Times New Roman"/>
            <w:color w:val="000000" w:themeColor="text1"/>
          </w:rPr>
          <w:t>https://johnmenadue.com/the-world-after-2020/</w:t>
        </w:r>
      </w:hyperlink>
    </w:p>
    <w:p w:rsidR="00994D97" w:rsidRPr="00277DD9" w:rsidRDefault="00994D97" w:rsidP="00994D97">
      <w:pPr>
        <w:spacing w:after="0" w:line="240" w:lineRule="auto"/>
        <w:rPr>
          <w:rFonts w:ascii="Times New Roman" w:hAnsi="Times New Roman" w:cs="Times New Roman"/>
          <w:color w:val="000000" w:themeColor="text1"/>
          <w:shd w:val="clear" w:color="auto" w:fill="FFFFFF"/>
        </w:rPr>
      </w:pPr>
    </w:p>
    <w:p w:rsidR="008D467D" w:rsidRDefault="00994D97" w:rsidP="00994D97">
      <w:pPr>
        <w:spacing w:after="0"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We have deep</w:t>
      </w:r>
      <w:r w:rsidR="008D467D" w:rsidRPr="00277DD9">
        <w:rPr>
          <w:rFonts w:ascii="Times New Roman" w:hAnsi="Times New Roman" w:cs="Times New Roman"/>
          <w:color w:val="000000" w:themeColor="text1"/>
          <w:shd w:val="clear" w:color="auto" w:fill="FFFFFF"/>
        </w:rPr>
        <w:t>ly appreciated the support of our members and subscribers during this past year, including a generous series of membership renewals despite the suspension of our traditional live events</w:t>
      </w:r>
      <w:r w:rsidR="00277DD9">
        <w:rPr>
          <w:rFonts w:ascii="Times New Roman" w:hAnsi="Times New Roman" w:cs="Times New Roman"/>
          <w:color w:val="000000" w:themeColor="text1"/>
          <w:shd w:val="clear" w:color="auto" w:fill="FFFFFF"/>
        </w:rPr>
        <w:t>,</w:t>
      </w:r>
      <w:r w:rsidR="008D467D" w:rsidRPr="00277DD9">
        <w:rPr>
          <w:rFonts w:ascii="Times New Roman" w:hAnsi="Times New Roman" w:cs="Times New Roman"/>
          <w:color w:val="000000" w:themeColor="text1"/>
          <w:shd w:val="clear" w:color="auto" w:fill="FFFFFF"/>
        </w:rPr>
        <w:t xml:space="preserve"> with all the pleasures of interpersonal contact that they provide.</w:t>
      </w:r>
    </w:p>
    <w:p w:rsidR="00994D97" w:rsidRPr="00277DD9" w:rsidRDefault="00994D97" w:rsidP="00994D97">
      <w:pPr>
        <w:spacing w:after="0" w:line="240" w:lineRule="auto"/>
        <w:rPr>
          <w:rFonts w:ascii="Times New Roman" w:hAnsi="Times New Roman" w:cs="Times New Roman"/>
          <w:color w:val="000000" w:themeColor="text1"/>
          <w:shd w:val="clear" w:color="auto" w:fill="FFFFFF"/>
        </w:rPr>
      </w:pPr>
    </w:p>
    <w:p w:rsidR="008D467D" w:rsidRDefault="008D467D" w:rsidP="00994D97">
      <w:pPr>
        <w:spacing w:after="0" w:line="240" w:lineRule="auto"/>
        <w:rPr>
          <w:rFonts w:ascii="Times New Roman" w:hAnsi="Times New Roman" w:cs="Times New Roman"/>
          <w:color w:val="000000" w:themeColor="text1"/>
          <w:shd w:val="clear" w:color="auto" w:fill="FFFFFF"/>
        </w:rPr>
      </w:pPr>
      <w:r w:rsidRPr="00277DD9">
        <w:rPr>
          <w:rFonts w:ascii="Times New Roman" w:hAnsi="Times New Roman" w:cs="Times New Roman"/>
          <w:color w:val="000000" w:themeColor="text1"/>
          <w:shd w:val="clear" w:color="auto" w:fill="FFFFFF"/>
        </w:rPr>
        <w:t>It will be great to see you all again at our events if we’re able to reinstate them in the months ahead, and to welcome you online to events broadcast by Zoom and on the </w:t>
      </w:r>
      <w:r w:rsidRPr="00277DD9">
        <w:rPr>
          <w:rStyle w:val="marklfdm6bs8f"/>
          <w:rFonts w:ascii="Times New Roman" w:hAnsi="Times New Roman" w:cs="Times New Roman"/>
          <w:color w:val="000000" w:themeColor="text1"/>
          <w:bdr w:val="none" w:sz="0" w:space="0" w:color="auto" w:frame="1"/>
          <w:shd w:val="clear" w:color="auto" w:fill="FFFFFF"/>
        </w:rPr>
        <w:t>AIIA</w:t>
      </w:r>
      <w:r w:rsidRPr="00277DD9">
        <w:rPr>
          <w:rFonts w:ascii="Times New Roman" w:hAnsi="Times New Roman" w:cs="Times New Roman"/>
          <w:color w:val="000000" w:themeColor="text1"/>
          <w:shd w:val="clear" w:color="auto" w:fill="FFFFFF"/>
        </w:rPr>
        <w:t> YouTube site.</w:t>
      </w:r>
    </w:p>
    <w:p w:rsidR="00994D97" w:rsidRPr="00277DD9" w:rsidRDefault="00994D97" w:rsidP="00994D97">
      <w:pPr>
        <w:spacing w:after="0" w:line="240" w:lineRule="auto"/>
        <w:rPr>
          <w:rFonts w:ascii="Times New Roman" w:hAnsi="Times New Roman" w:cs="Times New Roman"/>
          <w:color w:val="000000" w:themeColor="text1"/>
          <w:shd w:val="clear" w:color="auto" w:fill="FFFFFF"/>
        </w:rPr>
      </w:pPr>
    </w:p>
    <w:p w:rsidR="00994D97" w:rsidRDefault="008D467D" w:rsidP="00994D97">
      <w:pPr>
        <w:spacing w:after="0" w:line="240" w:lineRule="auto"/>
        <w:rPr>
          <w:rFonts w:ascii="Times New Roman" w:hAnsi="Times New Roman" w:cs="Times New Roman"/>
          <w:color w:val="000000" w:themeColor="text1"/>
          <w:shd w:val="clear" w:color="auto" w:fill="FFFFFF"/>
        </w:rPr>
      </w:pPr>
      <w:r w:rsidRPr="00277DD9">
        <w:rPr>
          <w:rFonts w:ascii="Times New Roman" w:hAnsi="Times New Roman" w:cs="Times New Roman"/>
          <w:color w:val="000000" w:themeColor="text1"/>
          <w:shd w:val="clear" w:color="auto" w:fill="FFFFFF"/>
        </w:rPr>
        <w:t>With very best wishes for the year ahead,</w:t>
      </w:r>
    </w:p>
    <w:p w:rsidR="007021B3" w:rsidRPr="00277DD9" w:rsidRDefault="008D467D" w:rsidP="00994D97">
      <w:pPr>
        <w:spacing w:after="0" w:line="240" w:lineRule="auto"/>
        <w:rPr>
          <w:rFonts w:ascii="Times New Roman" w:hAnsi="Times New Roman" w:cs="Times New Roman"/>
          <w:color w:val="000000" w:themeColor="text1"/>
        </w:rPr>
      </w:pPr>
      <w:r w:rsidRPr="00277DD9">
        <w:rPr>
          <w:rFonts w:ascii="Times New Roman" w:hAnsi="Times New Roman" w:cs="Times New Roman"/>
          <w:color w:val="000000" w:themeColor="text1"/>
        </w:rPr>
        <w:br/>
      </w:r>
      <w:r w:rsidRPr="00277DD9">
        <w:rPr>
          <w:rFonts w:ascii="Times New Roman" w:hAnsi="Times New Roman" w:cs="Times New Roman"/>
          <w:color w:val="000000" w:themeColor="text1"/>
          <w:shd w:val="clear" w:color="auto" w:fill="FFFFFF"/>
        </w:rPr>
        <w:t>Ian Lincoln</w:t>
      </w:r>
      <w:r w:rsidRPr="00277DD9">
        <w:rPr>
          <w:rFonts w:ascii="Times New Roman" w:hAnsi="Times New Roman" w:cs="Times New Roman"/>
          <w:color w:val="000000" w:themeColor="text1"/>
        </w:rPr>
        <w:br/>
      </w:r>
      <w:r w:rsidRPr="00277DD9">
        <w:rPr>
          <w:rFonts w:ascii="Times New Roman" w:hAnsi="Times New Roman" w:cs="Times New Roman"/>
          <w:color w:val="000000" w:themeColor="text1"/>
          <w:shd w:val="clear" w:color="auto" w:fill="FFFFFF"/>
        </w:rPr>
        <w:t>President</w:t>
      </w:r>
      <w:r w:rsidRPr="00277DD9">
        <w:rPr>
          <w:rFonts w:ascii="Times New Roman" w:hAnsi="Times New Roman" w:cs="Times New Roman"/>
          <w:color w:val="000000" w:themeColor="text1"/>
        </w:rPr>
        <w:br/>
      </w:r>
      <w:r w:rsidRPr="00277DD9">
        <w:rPr>
          <w:rFonts w:ascii="Times New Roman" w:hAnsi="Times New Roman" w:cs="Times New Roman"/>
          <w:color w:val="000000" w:themeColor="text1"/>
          <w:shd w:val="clear" w:color="auto" w:fill="FFFFFF"/>
        </w:rPr>
        <w:t>Australian Institute of International Affairs NSW</w:t>
      </w:r>
    </w:p>
    <w:sectPr w:rsidR="007021B3" w:rsidRPr="00277DD9" w:rsidSect="00E34D4A">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91152"/>
    <w:multiLevelType w:val="hybridMultilevel"/>
    <w:tmpl w:val="4864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compat/>
  <w:rsids>
    <w:rsidRoot w:val="00341C1F"/>
    <w:rsid w:val="000473E7"/>
    <w:rsid w:val="00061AF5"/>
    <w:rsid w:val="00073CB7"/>
    <w:rsid w:val="00093D8B"/>
    <w:rsid w:val="00142A0D"/>
    <w:rsid w:val="00167C93"/>
    <w:rsid w:val="0019023C"/>
    <w:rsid w:val="00190488"/>
    <w:rsid w:val="001C7D95"/>
    <w:rsid w:val="001F5A99"/>
    <w:rsid w:val="0023219D"/>
    <w:rsid w:val="00277DD9"/>
    <w:rsid w:val="002B7F62"/>
    <w:rsid w:val="00337ED7"/>
    <w:rsid w:val="00341C1F"/>
    <w:rsid w:val="003C4EBE"/>
    <w:rsid w:val="003D3016"/>
    <w:rsid w:val="003F2240"/>
    <w:rsid w:val="00447AA4"/>
    <w:rsid w:val="00547196"/>
    <w:rsid w:val="005E173D"/>
    <w:rsid w:val="005E25C1"/>
    <w:rsid w:val="00652166"/>
    <w:rsid w:val="006724C5"/>
    <w:rsid w:val="006B6DE6"/>
    <w:rsid w:val="007021B3"/>
    <w:rsid w:val="00712E93"/>
    <w:rsid w:val="00715554"/>
    <w:rsid w:val="00722079"/>
    <w:rsid w:val="008B6875"/>
    <w:rsid w:val="008C7381"/>
    <w:rsid w:val="008D467D"/>
    <w:rsid w:val="00987338"/>
    <w:rsid w:val="00994D97"/>
    <w:rsid w:val="00A636AB"/>
    <w:rsid w:val="00AB3BBA"/>
    <w:rsid w:val="00B04BD0"/>
    <w:rsid w:val="00B51295"/>
    <w:rsid w:val="00B56583"/>
    <w:rsid w:val="00CB5321"/>
    <w:rsid w:val="00D41BBE"/>
    <w:rsid w:val="00D6296C"/>
    <w:rsid w:val="00E34D4A"/>
    <w:rsid w:val="00E40FB4"/>
    <w:rsid w:val="00E6260D"/>
    <w:rsid w:val="00F3018F"/>
    <w:rsid w:val="00F73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CB5321"/>
    <w:rPr>
      <w:i/>
      <w:iCs/>
      <w:color w:val="808080" w:themeColor="text1" w:themeTint="7F"/>
    </w:rPr>
  </w:style>
  <w:style w:type="paragraph" w:styleId="BalloonText">
    <w:name w:val="Balloon Text"/>
    <w:basedOn w:val="Normal"/>
    <w:link w:val="BalloonTextChar"/>
    <w:uiPriority w:val="99"/>
    <w:semiHidden/>
    <w:unhideWhenUsed/>
    <w:rsid w:val="00702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1B3"/>
    <w:rPr>
      <w:rFonts w:ascii="Tahoma" w:hAnsi="Tahoma" w:cs="Tahoma"/>
      <w:sz w:val="16"/>
      <w:szCs w:val="16"/>
    </w:rPr>
  </w:style>
  <w:style w:type="paragraph" w:styleId="ListParagraph">
    <w:name w:val="List Paragraph"/>
    <w:basedOn w:val="Normal"/>
    <w:uiPriority w:val="34"/>
    <w:qFormat/>
    <w:rsid w:val="00547196"/>
    <w:pPr>
      <w:ind w:left="720"/>
      <w:contextualSpacing/>
    </w:pPr>
  </w:style>
  <w:style w:type="character" w:styleId="Hyperlink">
    <w:name w:val="Hyperlink"/>
    <w:basedOn w:val="DefaultParagraphFont"/>
    <w:uiPriority w:val="99"/>
    <w:unhideWhenUsed/>
    <w:rsid w:val="00D6296C"/>
    <w:rPr>
      <w:color w:val="0000FF" w:themeColor="hyperlink"/>
      <w:u w:val="single"/>
    </w:rPr>
  </w:style>
  <w:style w:type="character" w:customStyle="1" w:styleId="markrhhu8j1kk">
    <w:name w:val="markrhhu8j1kk"/>
    <w:basedOn w:val="DefaultParagraphFont"/>
    <w:rsid w:val="008B6875"/>
  </w:style>
  <w:style w:type="character" w:styleId="Emphasis">
    <w:name w:val="Emphasis"/>
    <w:basedOn w:val="DefaultParagraphFont"/>
    <w:uiPriority w:val="20"/>
    <w:qFormat/>
    <w:rsid w:val="008D467D"/>
    <w:rPr>
      <w:i/>
      <w:iCs/>
    </w:rPr>
  </w:style>
  <w:style w:type="character" w:customStyle="1" w:styleId="marklfdm6bs8f">
    <w:name w:val="marklfdm6bs8f"/>
    <w:basedOn w:val="DefaultParagraphFont"/>
    <w:rsid w:val="008D467D"/>
  </w:style>
</w:styles>
</file>

<file path=word/webSettings.xml><?xml version="1.0" encoding="utf-8"?>
<w:webSettings xmlns:r="http://schemas.openxmlformats.org/officeDocument/2006/relationships" xmlns:w="http://schemas.openxmlformats.org/wordprocessingml/2006/main">
  <w:divs>
    <w:div w:id="18407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hnmenadue.com/the-world-after-2020/" TargetMode="External"/><Relationship Id="rId3" Type="http://schemas.openxmlformats.org/officeDocument/2006/relationships/styles" Target="styles.xml"/><Relationship Id="rId7" Type="http://schemas.openxmlformats.org/officeDocument/2006/relationships/hyperlink" Target="https://internationalaffairs.us15.list-manage.com/track/click?u=0e9feb1606f1b4129a8b65828&amp;id=090b6f563b&amp;e=4cc02d736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ationalaffairs.us15.list-manage.com/track/click?u=0e9feb1606f1b4129a8b65828&amp;id=8e99eb5a93&amp;e=4cc02d736b"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CF135-BBDD-4569-BF9D-D9E0463B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2020-12-21T05:13:00Z</cp:lastPrinted>
  <dcterms:created xsi:type="dcterms:W3CDTF">2021-01-02T05:20:00Z</dcterms:created>
  <dcterms:modified xsi:type="dcterms:W3CDTF">2021-01-02T05:32:00Z</dcterms:modified>
</cp:coreProperties>
</file>