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99D87" w14:textId="75265F9D" w:rsidR="002F4C83" w:rsidRPr="0032027E" w:rsidRDefault="002F4C83" w:rsidP="002F4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>CALL FOR APPLICATIONS</w:t>
      </w:r>
      <w:r w:rsidRPr="0032027E">
        <w:rPr>
          <w:rFonts w:ascii="Times New Roman" w:hAnsi="Times New Roman" w:cs="Times New Roman"/>
          <w:sz w:val="24"/>
          <w:szCs w:val="24"/>
        </w:rPr>
        <w:br/>
      </w:r>
      <w:r w:rsidRPr="0032027E">
        <w:rPr>
          <w:rFonts w:ascii="Times New Roman" w:hAnsi="Times New Roman" w:cs="Times New Roman"/>
          <w:sz w:val="24"/>
          <w:szCs w:val="24"/>
        </w:rPr>
        <w:br/>
      </w:r>
      <w:r w:rsidRPr="0032027E">
        <w:rPr>
          <w:rFonts w:ascii="Times New Roman" w:hAnsi="Times New Roman" w:cs="Times New Roman"/>
          <w:b/>
          <w:sz w:val="24"/>
          <w:szCs w:val="24"/>
        </w:rPr>
        <w:t xml:space="preserve">EUAN CRONE </w:t>
      </w:r>
      <w:r w:rsidR="00062BEE" w:rsidRPr="0032027E">
        <w:rPr>
          <w:rFonts w:ascii="Times New Roman" w:hAnsi="Times New Roman" w:cs="Times New Roman"/>
          <w:b/>
          <w:sz w:val="24"/>
          <w:szCs w:val="24"/>
        </w:rPr>
        <w:t xml:space="preserve">ASIAN AWARENESS </w:t>
      </w:r>
      <w:r w:rsidR="00000766">
        <w:rPr>
          <w:rFonts w:ascii="Times New Roman" w:hAnsi="Times New Roman" w:cs="Times New Roman"/>
          <w:b/>
          <w:sz w:val="24"/>
          <w:szCs w:val="24"/>
        </w:rPr>
        <w:t>SCHOLARSHIP</w:t>
      </w:r>
    </w:p>
    <w:p w14:paraId="3E1D309D" w14:textId="77777777" w:rsidR="00062BEE" w:rsidRPr="0032027E" w:rsidRDefault="002F4C83">
      <w:pPr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b/>
          <w:sz w:val="24"/>
          <w:szCs w:val="24"/>
        </w:rPr>
        <w:br/>
      </w:r>
      <w:r w:rsidRPr="0032027E">
        <w:rPr>
          <w:rFonts w:ascii="Times New Roman" w:hAnsi="Times New Roman" w:cs="Times New Roman"/>
          <w:sz w:val="24"/>
          <w:szCs w:val="24"/>
        </w:rPr>
        <w:t xml:space="preserve">Applications are invited from young </w:t>
      </w:r>
      <w:r w:rsidR="00E60801" w:rsidRPr="0032027E">
        <w:rPr>
          <w:rFonts w:ascii="Times New Roman" w:hAnsi="Times New Roman" w:cs="Times New Roman"/>
          <w:sz w:val="24"/>
          <w:szCs w:val="24"/>
        </w:rPr>
        <w:t xml:space="preserve">people up to age of 35 who are </w:t>
      </w:r>
      <w:r w:rsidRPr="0032027E">
        <w:rPr>
          <w:rFonts w:ascii="Times New Roman" w:hAnsi="Times New Roman" w:cs="Times New Roman"/>
          <w:sz w:val="24"/>
          <w:szCs w:val="24"/>
        </w:rPr>
        <w:t xml:space="preserve">members of any </w:t>
      </w:r>
      <w:r w:rsidR="005556FA" w:rsidRPr="0032027E">
        <w:rPr>
          <w:rFonts w:ascii="Times New Roman" w:hAnsi="Times New Roman" w:cs="Times New Roman"/>
          <w:sz w:val="24"/>
          <w:szCs w:val="24"/>
        </w:rPr>
        <w:t>b</w:t>
      </w:r>
      <w:r w:rsidRPr="0032027E">
        <w:rPr>
          <w:rFonts w:ascii="Times New Roman" w:hAnsi="Times New Roman" w:cs="Times New Roman"/>
          <w:sz w:val="24"/>
          <w:szCs w:val="24"/>
        </w:rPr>
        <w:t xml:space="preserve">ranch of the AIIA </w:t>
      </w:r>
      <w:r w:rsidR="00E60801" w:rsidRPr="0032027E">
        <w:rPr>
          <w:rFonts w:ascii="Times New Roman" w:hAnsi="Times New Roman" w:cs="Times New Roman"/>
          <w:sz w:val="24"/>
          <w:szCs w:val="24"/>
        </w:rPr>
        <w:t xml:space="preserve">at the time of application for a grant </w:t>
      </w:r>
      <w:r w:rsidR="002A6EC1" w:rsidRPr="0032027E">
        <w:rPr>
          <w:rFonts w:ascii="Times New Roman" w:hAnsi="Times New Roman" w:cs="Times New Roman"/>
          <w:sz w:val="24"/>
          <w:szCs w:val="24"/>
        </w:rPr>
        <w:t xml:space="preserve">of up to $5000 </w:t>
      </w:r>
      <w:r w:rsidR="00E60801" w:rsidRPr="0032027E">
        <w:rPr>
          <w:rFonts w:ascii="Times New Roman" w:hAnsi="Times New Roman" w:cs="Times New Roman"/>
          <w:sz w:val="24"/>
          <w:szCs w:val="24"/>
        </w:rPr>
        <w:t>to travel and/or study in Asia</w:t>
      </w:r>
      <w:r w:rsidR="00062BEE" w:rsidRPr="0032027E">
        <w:rPr>
          <w:rFonts w:ascii="Times New Roman" w:hAnsi="Times New Roman" w:cs="Times New Roman"/>
          <w:sz w:val="24"/>
          <w:szCs w:val="24"/>
        </w:rPr>
        <w:t>.</w:t>
      </w:r>
    </w:p>
    <w:p w14:paraId="00DED885" w14:textId="77777777" w:rsidR="002A6EC1" w:rsidRPr="0032027E" w:rsidRDefault="002F4C83" w:rsidP="00555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 xml:space="preserve">Applicants should possess a genuine interest in Asia and </w:t>
      </w:r>
      <w:r w:rsidR="00062BEE" w:rsidRPr="0032027E">
        <w:rPr>
          <w:rFonts w:ascii="Times New Roman" w:hAnsi="Times New Roman" w:cs="Times New Roman"/>
          <w:sz w:val="24"/>
          <w:szCs w:val="24"/>
        </w:rPr>
        <w:t xml:space="preserve">a commitment to the </w:t>
      </w:r>
      <w:r w:rsidRPr="0032027E">
        <w:rPr>
          <w:rFonts w:ascii="Times New Roman" w:hAnsi="Times New Roman" w:cs="Times New Roman"/>
          <w:sz w:val="24"/>
          <w:szCs w:val="24"/>
        </w:rPr>
        <w:t xml:space="preserve">deepening of knowledge and understanding of Asia in the Australian </w:t>
      </w:r>
      <w:r w:rsidR="00062BEE" w:rsidRPr="0032027E">
        <w:rPr>
          <w:rFonts w:ascii="Times New Roman" w:hAnsi="Times New Roman" w:cs="Times New Roman"/>
          <w:sz w:val="24"/>
          <w:szCs w:val="24"/>
        </w:rPr>
        <w:t>community.</w:t>
      </w:r>
      <w:r w:rsidR="005556FA" w:rsidRPr="0032027E">
        <w:rPr>
          <w:rFonts w:ascii="Times New Roman" w:hAnsi="Times New Roman" w:cs="Times New Roman"/>
          <w:sz w:val="24"/>
          <w:szCs w:val="24"/>
        </w:rPr>
        <w:t xml:space="preserve"> </w:t>
      </w:r>
      <w:r w:rsidRPr="0032027E">
        <w:rPr>
          <w:rFonts w:ascii="Times New Roman" w:hAnsi="Times New Roman" w:cs="Times New Roman"/>
          <w:sz w:val="24"/>
          <w:szCs w:val="24"/>
        </w:rPr>
        <w:t>Ideally, they will already have had exposure to a country of Asia in</w:t>
      </w:r>
      <w:r w:rsidR="00954FE1" w:rsidRPr="0032027E">
        <w:rPr>
          <w:rFonts w:ascii="Times New Roman" w:hAnsi="Times New Roman" w:cs="Times New Roman"/>
          <w:sz w:val="24"/>
          <w:szCs w:val="24"/>
        </w:rPr>
        <w:t xml:space="preserve"> </w:t>
      </w:r>
      <w:r w:rsidRPr="0032027E">
        <w:rPr>
          <w:rFonts w:ascii="Times New Roman" w:hAnsi="Times New Roman" w:cs="Times New Roman"/>
          <w:sz w:val="24"/>
          <w:szCs w:val="24"/>
        </w:rPr>
        <w:t>a particular field or</w:t>
      </w:r>
      <w:r w:rsidR="00954FE1" w:rsidRPr="0032027E">
        <w:rPr>
          <w:rFonts w:ascii="Times New Roman" w:hAnsi="Times New Roman" w:cs="Times New Roman"/>
          <w:sz w:val="24"/>
          <w:szCs w:val="24"/>
        </w:rPr>
        <w:t xml:space="preserve"> </w:t>
      </w:r>
      <w:r w:rsidRPr="0032027E">
        <w:rPr>
          <w:rFonts w:ascii="Times New Roman" w:hAnsi="Times New Roman" w:cs="Times New Roman"/>
          <w:sz w:val="24"/>
          <w:szCs w:val="24"/>
        </w:rPr>
        <w:t xml:space="preserve">sector. </w:t>
      </w:r>
      <w:r w:rsidR="00954FE1" w:rsidRPr="0032027E">
        <w:rPr>
          <w:rFonts w:ascii="Times New Roman" w:hAnsi="Times New Roman" w:cs="Times New Roman"/>
          <w:sz w:val="24"/>
          <w:szCs w:val="24"/>
        </w:rPr>
        <w:t xml:space="preserve">Knowledge of the </w:t>
      </w:r>
      <w:r w:rsidR="00E60801" w:rsidRPr="0032027E">
        <w:rPr>
          <w:rFonts w:ascii="Times New Roman" w:hAnsi="Times New Roman" w:cs="Times New Roman"/>
          <w:sz w:val="24"/>
          <w:szCs w:val="24"/>
        </w:rPr>
        <w:t>local language</w:t>
      </w:r>
      <w:r w:rsidR="00954FE1" w:rsidRPr="0032027E">
        <w:rPr>
          <w:rFonts w:ascii="Times New Roman" w:hAnsi="Times New Roman" w:cs="Times New Roman"/>
          <w:sz w:val="24"/>
          <w:szCs w:val="24"/>
        </w:rPr>
        <w:t xml:space="preserve"> w</w:t>
      </w:r>
      <w:r w:rsidR="009D45B0" w:rsidRPr="0032027E">
        <w:rPr>
          <w:rFonts w:ascii="Times New Roman" w:hAnsi="Times New Roman" w:cs="Times New Roman"/>
          <w:sz w:val="24"/>
          <w:szCs w:val="24"/>
        </w:rPr>
        <w:t>ill</w:t>
      </w:r>
      <w:r w:rsidR="00954FE1" w:rsidRPr="0032027E">
        <w:rPr>
          <w:rFonts w:ascii="Times New Roman" w:hAnsi="Times New Roman" w:cs="Times New Roman"/>
          <w:sz w:val="24"/>
          <w:szCs w:val="24"/>
        </w:rPr>
        <w:t xml:space="preserve"> add weight to any application.   </w:t>
      </w:r>
      <w:r w:rsidR="00062BEE" w:rsidRPr="0032027E">
        <w:rPr>
          <w:rFonts w:ascii="Times New Roman" w:hAnsi="Times New Roman" w:cs="Times New Roman"/>
          <w:sz w:val="24"/>
          <w:szCs w:val="24"/>
        </w:rPr>
        <w:br/>
      </w:r>
      <w:r w:rsidR="006160F5" w:rsidRPr="0032027E">
        <w:rPr>
          <w:rFonts w:ascii="Times New Roman" w:hAnsi="Times New Roman" w:cs="Times New Roman"/>
          <w:sz w:val="24"/>
          <w:szCs w:val="24"/>
        </w:rPr>
        <w:br/>
      </w:r>
      <w:r w:rsidR="00E76B84" w:rsidRPr="0032027E">
        <w:rPr>
          <w:rFonts w:ascii="Times New Roman" w:hAnsi="Times New Roman" w:cs="Times New Roman"/>
          <w:sz w:val="24"/>
          <w:szCs w:val="24"/>
        </w:rPr>
        <w:t>Applications should outline how the applicant will us</w:t>
      </w:r>
      <w:r w:rsidR="00062BEE" w:rsidRPr="0032027E">
        <w:rPr>
          <w:rFonts w:ascii="Times New Roman" w:hAnsi="Times New Roman" w:cs="Times New Roman"/>
          <w:sz w:val="24"/>
          <w:szCs w:val="24"/>
        </w:rPr>
        <w:t xml:space="preserve">e the scholarship to deepen an </w:t>
      </w:r>
      <w:r w:rsidR="00E76B84" w:rsidRPr="0032027E">
        <w:rPr>
          <w:rFonts w:ascii="Times New Roman" w:hAnsi="Times New Roman" w:cs="Times New Roman"/>
          <w:sz w:val="24"/>
          <w:szCs w:val="24"/>
        </w:rPr>
        <w:t>understanding of an individual country of</w:t>
      </w:r>
      <w:r w:rsidR="00062BEE" w:rsidRPr="0032027E">
        <w:rPr>
          <w:rFonts w:ascii="Times New Roman" w:hAnsi="Times New Roman" w:cs="Times New Roman"/>
          <w:sz w:val="24"/>
          <w:szCs w:val="24"/>
        </w:rPr>
        <w:t xml:space="preserve"> Asia or of an aspect of Asia.</w:t>
      </w:r>
      <w:r w:rsidR="00062BEE" w:rsidRPr="0032027E">
        <w:rPr>
          <w:rFonts w:ascii="Times New Roman" w:hAnsi="Times New Roman" w:cs="Times New Roman"/>
          <w:sz w:val="24"/>
          <w:szCs w:val="24"/>
        </w:rPr>
        <w:br/>
      </w:r>
      <w:r w:rsidR="006160F5" w:rsidRPr="0032027E">
        <w:rPr>
          <w:rFonts w:ascii="Times New Roman" w:hAnsi="Times New Roman" w:cs="Times New Roman"/>
          <w:sz w:val="24"/>
          <w:szCs w:val="24"/>
        </w:rPr>
        <w:br/>
      </w:r>
      <w:r w:rsidR="00E76B84" w:rsidRPr="0032027E">
        <w:rPr>
          <w:rFonts w:ascii="Times New Roman" w:hAnsi="Times New Roman" w:cs="Times New Roman"/>
          <w:sz w:val="24"/>
          <w:szCs w:val="24"/>
        </w:rPr>
        <w:t>For the purpose of applications</w:t>
      </w:r>
      <w:r w:rsidR="00725A18" w:rsidRPr="0032027E">
        <w:rPr>
          <w:rFonts w:ascii="Times New Roman" w:hAnsi="Times New Roman" w:cs="Times New Roman"/>
          <w:sz w:val="24"/>
          <w:szCs w:val="24"/>
        </w:rPr>
        <w:t>, Asia encompasses India, Pakistan</w:t>
      </w:r>
      <w:r w:rsidR="00182E01" w:rsidRPr="0032027E">
        <w:rPr>
          <w:rFonts w:ascii="Times New Roman" w:hAnsi="Times New Roman" w:cs="Times New Roman"/>
          <w:sz w:val="24"/>
          <w:szCs w:val="24"/>
        </w:rPr>
        <w:t>,</w:t>
      </w:r>
      <w:r w:rsidR="00725A18" w:rsidRPr="0032027E">
        <w:rPr>
          <w:rFonts w:ascii="Times New Roman" w:hAnsi="Times New Roman" w:cs="Times New Roman"/>
          <w:sz w:val="24"/>
          <w:szCs w:val="24"/>
        </w:rPr>
        <w:t xml:space="preserve"> Bangladesh </w:t>
      </w:r>
      <w:r w:rsidR="00182E01" w:rsidRPr="0032027E">
        <w:rPr>
          <w:rFonts w:ascii="Times New Roman" w:hAnsi="Times New Roman" w:cs="Times New Roman"/>
          <w:sz w:val="24"/>
          <w:szCs w:val="24"/>
        </w:rPr>
        <w:t xml:space="preserve">and </w:t>
      </w:r>
      <w:r w:rsidR="00725A18" w:rsidRPr="0032027E">
        <w:rPr>
          <w:rFonts w:ascii="Times New Roman" w:hAnsi="Times New Roman" w:cs="Times New Roman"/>
          <w:sz w:val="24"/>
          <w:szCs w:val="24"/>
        </w:rPr>
        <w:t>Sri Lanka</w:t>
      </w:r>
      <w:r w:rsidR="00182E01" w:rsidRPr="0032027E">
        <w:rPr>
          <w:rFonts w:ascii="Times New Roman" w:hAnsi="Times New Roman" w:cs="Times New Roman"/>
          <w:sz w:val="24"/>
          <w:szCs w:val="24"/>
        </w:rPr>
        <w:t>;</w:t>
      </w:r>
      <w:r w:rsidR="00725A18" w:rsidRPr="0032027E">
        <w:rPr>
          <w:rFonts w:ascii="Times New Roman" w:hAnsi="Times New Roman" w:cs="Times New Roman"/>
          <w:sz w:val="24"/>
          <w:szCs w:val="24"/>
        </w:rPr>
        <w:t xml:space="preserve"> China</w:t>
      </w:r>
      <w:r w:rsidR="00062BEE" w:rsidRPr="0032027E">
        <w:rPr>
          <w:rFonts w:ascii="Times New Roman" w:hAnsi="Times New Roman" w:cs="Times New Roman"/>
          <w:sz w:val="24"/>
          <w:szCs w:val="24"/>
        </w:rPr>
        <w:t xml:space="preserve">, Japan, Korea, Taiwan and the </w:t>
      </w:r>
      <w:r w:rsidR="00725A18" w:rsidRPr="0032027E">
        <w:rPr>
          <w:rFonts w:ascii="Times New Roman" w:hAnsi="Times New Roman" w:cs="Times New Roman"/>
          <w:sz w:val="24"/>
          <w:szCs w:val="24"/>
        </w:rPr>
        <w:t>Philippines</w:t>
      </w:r>
      <w:r w:rsidR="00182E01" w:rsidRPr="0032027E">
        <w:rPr>
          <w:rFonts w:ascii="Times New Roman" w:hAnsi="Times New Roman" w:cs="Times New Roman"/>
          <w:sz w:val="24"/>
          <w:szCs w:val="24"/>
        </w:rPr>
        <w:t>;</w:t>
      </w:r>
      <w:r w:rsidR="00AB65FF" w:rsidRPr="0032027E">
        <w:rPr>
          <w:rFonts w:ascii="Times New Roman" w:hAnsi="Times New Roman" w:cs="Times New Roman"/>
          <w:sz w:val="24"/>
          <w:szCs w:val="24"/>
        </w:rPr>
        <w:t xml:space="preserve"> </w:t>
      </w:r>
      <w:r w:rsidR="00725A18" w:rsidRPr="0032027E">
        <w:rPr>
          <w:rFonts w:ascii="Times New Roman" w:hAnsi="Times New Roman" w:cs="Times New Roman"/>
          <w:sz w:val="24"/>
          <w:szCs w:val="24"/>
        </w:rPr>
        <w:t>and Myanmar, Thailand, Malaysia, Indonesia, Singapore,</w:t>
      </w:r>
      <w:r w:rsidR="00182E01" w:rsidRPr="0032027E">
        <w:rPr>
          <w:rFonts w:ascii="Times New Roman" w:hAnsi="Times New Roman" w:cs="Times New Roman"/>
          <w:sz w:val="24"/>
          <w:szCs w:val="24"/>
        </w:rPr>
        <w:t xml:space="preserve"> </w:t>
      </w:r>
      <w:r w:rsidR="00725A18" w:rsidRPr="0032027E">
        <w:rPr>
          <w:rFonts w:ascii="Times New Roman" w:hAnsi="Times New Roman" w:cs="Times New Roman"/>
          <w:sz w:val="24"/>
          <w:szCs w:val="24"/>
        </w:rPr>
        <w:t>Vietnam, Laos and Cambodia.</w:t>
      </w:r>
      <w:r w:rsidR="00725A18" w:rsidRPr="0032027E">
        <w:rPr>
          <w:rFonts w:ascii="Times New Roman" w:hAnsi="Times New Roman" w:cs="Times New Roman"/>
          <w:sz w:val="24"/>
          <w:szCs w:val="24"/>
        </w:rPr>
        <w:br/>
      </w:r>
      <w:r w:rsidR="00725A18" w:rsidRPr="0032027E">
        <w:rPr>
          <w:rFonts w:ascii="Times New Roman" w:hAnsi="Times New Roman" w:cs="Times New Roman"/>
          <w:sz w:val="24"/>
          <w:szCs w:val="24"/>
        </w:rPr>
        <w:br/>
        <w:t>The Euan Crone Asian Awareness Scholarship may be used for</w:t>
      </w:r>
      <w:r w:rsidR="00A805F0" w:rsidRPr="0032027E">
        <w:rPr>
          <w:rFonts w:ascii="Times New Roman" w:hAnsi="Times New Roman" w:cs="Times New Roman"/>
          <w:sz w:val="24"/>
          <w:szCs w:val="24"/>
        </w:rPr>
        <w:t>:</w:t>
      </w:r>
      <w:r w:rsidR="004C1919" w:rsidRPr="0032027E">
        <w:rPr>
          <w:rFonts w:ascii="Times New Roman" w:hAnsi="Times New Roman" w:cs="Times New Roman"/>
          <w:sz w:val="24"/>
          <w:szCs w:val="24"/>
        </w:rPr>
        <w:br/>
        <w:t xml:space="preserve">(a) </w:t>
      </w:r>
      <w:r w:rsidR="00725A18" w:rsidRPr="0032027E">
        <w:rPr>
          <w:rFonts w:ascii="Times New Roman" w:hAnsi="Times New Roman" w:cs="Times New Roman"/>
          <w:sz w:val="24"/>
          <w:szCs w:val="24"/>
        </w:rPr>
        <w:t xml:space="preserve">Carrying out </w:t>
      </w:r>
      <w:r w:rsidR="00E60801" w:rsidRPr="0032027E">
        <w:rPr>
          <w:rFonts w:ascii="Times New Roman" w:hAnsi="Times New Roman" w:cs="Times New Roman"/>
          <w:sz w:val="24"/>
          <w:szCs w:val="24"/>
        </w:rPr>
        <w:t>s</w:t>
      </w:r>
      <w:r w:rsidR="00725A18" w:rsidRPr="0032027E">
        <w:rPr>
          <w:rFonts w:ascii="Times New Roman" w:hAnsi="Times New Roman" w:cs="Times New Roman"/>
          <w:sz w:val="24"/>
          <w:szCs w:val="24"/>
        </w:rPr>
        <w:t>elf-</w:t>
      </w:r>
      <w:r w:rsidR="00E60801" w:rsidRPr="0032027E">
        <w:rPr>
          <w:rFonts w:ascii="Times New Roman" w:hAnsi="Times New Roman" w:cs="Times New Roman"/>
          <w:sz w:val="24"/>
          <w:szCs w:val="24"/>
        </w:rPr>
        <w:t>s</w:t>
      </w:r>
      <w:r w:rsidR="00725A18" w:rsidRPr="0032027E">
        <w:rPr>
          <w:rFonts w:ascii="Times New Roman" w:hAnsi="Times New Roman" w:cs="Times New Roman"/>
          <w:sz w:val="24"/>
          <w:szCs w:val="24"/>
        </w:rPr>
        <w:t xml:space="preserve">tudy and </w:t>
      </w:r>
      <w:r w:rsidR="00E60801" w:rsidRPr="0032027E">
        <w:rPr>
          <w:rFonts w:ascii="Times New Roman" w:hAnsi="Times New Roman" w:cs="Times New Roman"/>
          <w:sz w:val="24"/>
          <w:szCs w:val="24"/>
        </w:rPr>
        <w:t>r</w:t>
      </w:r>
      <w:r w:rsidR="004C1919" w:rsidRPr="0032027E">
        <w:rPr>
          <w:rFonts w:ascii="Times New Roman" w:hAnsi="Times New Roman" w:cs="Times New Roman"/>
          <w:sz w:val="24"/>
          <w:szCs w:val="24"/>
        </w:rPr>
        <w:t>esearch</w:t>
      </w:r>
      <w:r w:rsidR="004C1919" w:rsidRPr="0032027E">
        <w:rPr>
          <w:rFonts w:ascii="Times New Roman" w:hAnsi="Times New Roman" w:cs="Times New Roman"/>
          <w:sz w:val="24"/>
          <w:szCs w:val="24"/>
        </w:rPr>
        <w:br/>
        <w:t xml:space="preserve">(b) </w:t>
      </w:r>
      <w:r w:rsidR="00725A18" w:rsidRPr="0032027E">
        <w:rPr>
          <w:rFonts w:ascii="Times New Roman" w:hAnsi="Times New Roman" w:cs="Times New Roman"/>
          <w:sz w:val="24"/>
          <w:szCs w:val="24"/>
        </w:rPr>
        <w:t>Formal, speciali</w:t>
      </w:r>
      <w:r w:rsidR="00E60801" w:rsidRPr="0032027E">
        <w:rPr>
          <w:rFonts w:ascii="Times New Roman" w:hAnsi="Times New Roman" w:cs="Times New Roman"/>
          <w:sz w:val="24"/>
          <w:szCs w:val="24"/>
        </w:rPr>
        <w:t>s</w:t>
      </w:r>
      <w:r w:rsidR="00725A18" w:rsidRPr="0032027E">
        <w:rPr>
          <w:rFonts w:ascii="Times New Roman" w:hAnsi="Times New Roman" w:cs="Times New Roman"/>
          <w:sz w:val="24"/>
          <w:szCs w:val="24"/>
        </w:rPr>
        <w:t>ed short-term study at recogni</w:t>
      </w:r>
      <w:r w:rsidR="00E60801" w:rsidRPr="0032027E">
        <w:rPr>
          <w:rFonts w:ascii="Times New Roman" w:hAnsi="Times New Roman" w:cs="Times New Roman"/>
          <w:sz w:val="24"/>
          <w:szCs w:val="24"/>
        </w:rPr>
        <w:t>s</w:t>
      </w:r>
      <w:r w:rsidR="00725A18" w:rsidRPr="0032027E">
        <w:rPr>
          <w:rFonts w:ascii="Times New Roman" w:hAnsi="Times New Roman" w:cs="Times New Roman"/>
          <w:sz w:val="24"/>
          <w:szCs w:val="24"/>
        </w:rPr>
        <w:t>e</w:t>
      </w:r>
      <w:r w:rsidR="004C1919" w:rsidRPr="0032027E">
        <w:rPr>
          <w:rFonts w:ascii="Times New Roman" w:hAnsi="Times New Roman" w:cs="Times New Roman"/>
          <w:sz w:val="24"/>
          <w:szCs w:val="24"/>
        </w:rPr>
        <w:t>d educational institutions</w:t>
      </w:r>
      <w:r w:rsidR="004C1919" w:rsidRPr="0032027E">
        <w:rPr>
          <w:rFonts w:ascii="Times New Roman" w:hAnsi="Times New Roman" w:cs="Times New Roman"/>
          <w:sz w:val="24"/>
          <w:szCs w:val="24"/>
        </w:rPr>
        <w:br/>
        <w:t xml:space="preserve">(c) </w:t>
      </w:r>
      <w:r w:rsidR="00725A18" w:rsidRPr="0032027E">
        <w:rPr>
          <w:rFonts w:ascii="Times New Roman" w:hAnsi="Times New Roman" w:cs="Times New Roman"/>
          <w:sz w:val="24"/>
          <w:szCs w:val="24"/>
        </w:rPr>
        <w:t xml:space="preserve">Cost of food, accommodation and travel expenses during </w:t>
      </w:r>
      <w:r w:rsidR="002A6EC1" w:rsidRPr="0032027E">
        <w:rPr>
          <w:rFonts w:ascii="Times New Roman" w:hAnsi="Times New Roman" w:cs="Times New Roman"/>
          <w:sz w:val="24"/>
          <w:szCs w:val="24"/>
        </w:rPr>
        <w:t>the</w:t>
      </w:r>
      <w:r w:rsidR="00725A18" w:rsidRPr="0032027E">
        <w:rPr>
          <w:rFonts w:ascii="Times New Roman" w:hAnsi="Times New Roman" w:cs="Times New Roman"/>
          <w:sz w:val="24"/>
          <w:szCs w:val="24"/>
        </w:rPr>
        <w:t xml:space="preserve"> experience </w:t>
      </w:r>
      <w:r w:rsidR="00725A18" w:rsidRPr="0032027E">
        <w:rPr>
          <w:rFonts w:ascii="Times New Roman" w:hAnsi="Times New Roman" w:cs="Times New Roman"/>
          <w:sz w:val="24"/>
          <w:szCs w:val="24"/>
        </w:rPr>
        <w:br/>
        <w:t xml:space="preserve">(d) </w:t>
      </w:r>
      <w:r w:rsidR="006160F5" w:rsidRPr="0032027E">
        <w:rPr>
          <w:rFonts w:ascii="Times New Roman" w:hAnsi="Times New Roman" w:cs="Times New Roman"/>
          <w:sz w:val="24"/>
          <w:szCs w:val="24"/>
        </w:rPr>
        <w:t>Short</w:t>
      </w:r>
      <w:r w:rsidR="00E60801" w:rsidRPr="0032027E">
        <w:rPr>
          <w:rFonts w:ascii="Times New Roman" w:hAnsi="Times New Roman" w:cs="Times New Roman"/>
          <w:sz w:val="24"/>
          <w:szCs w:val="24"/>
        </w:rPr>
        <w:t>-t</w:t>
      </w:r>
      <w:r w:rsidR="006160F5" w:rsidRPr="0032027E">
        <w:rPr>
          <w:rFonts w:ascii="Times New Roman" w:hAnsi="Times New Roman" w:cs="Times New Roman"/>
          <w:sz w:val="24"/>
          <w:szCs w:val="24"/>
        </w:rPr>
        <w:t>erm</w:t>
      </w:r>
      <w:r w:rsidR="002A6EC1" w:rsidRPr="0032027E">
        <w:rPr>
          <w:rFonts w:ascii="Times New Roman" w:hAnsi="Times New Roman" w:cs="Times New Roman"/>
          <w:sz w:val="24"/>
          <w:szCs w:val="24"/>
        </w:rPr>
        <w:t xml:space="preserve"> work or</w:t>
      </w:r>
      <w:r w:rsidR="006160F5" w:rsidRPr="0032027E">
        <w:rPr>
          <w:rFonts w:ascii="Times New Roman" w:hAnsi="Times New Roman" w:cs="Times New Roman"/>
          <w:sz w:val="24"/>
          <w:szCs w:val="24"/>
        </w:rPr>
        <w:t xml:space="preserve"> </w:t>
      </w:r>
      <w:r w:rsidR="00E60801" w:rsidRPr="0032027E">
        <w:rPr>
          <w:rFonts w:ascii="Times New Roman" w:hAnsi="Times New Roman" w:cs="Times New Roman"/>
          <w:sz w:val="24"/>
          <w:szCs w:val="24"/>
        </w:rPr>
        <w:t>r</w:t>
      </w:r>
      <w:r w:rsidR="00062BEE" w:rsidRPr="0032027E">
        <w:rPr>
          <w:rFonts w:ascii="Times New Roman" w:hAnsi="Times New Roman" w:cs="Times New Roman"/>
          <w:sz w:val="24"/>
          <w:szCs w:val="24"/>
        </w:rPr>
        <w:t>esearch attached to an in-country organis</w:t>
      </w:r>
      <w:r w:rsidR="006160F5" w:rsidRPr="0032027E">
        <w:rPr>
          <w:rFonts w:ascii="Times New Roman" w:hAnsi="Times New Roman" w:cs="Times New Roman"/>
          <w:sz w:val="24"/>
          <w:szCs w:val="24"/>
        </w:rPr>
        <w:t xml:space="preserve">ation. </w:t>
      </w:r>
      <w:r w:rsidR="00725A18" w:rsidRPr="0032027E">
        <w:rPr>
          <w:rFonts w:ascii="Times New Roman" w:hAnsi="Times New Roman" w:cs="Times New Roman"/>
          <w:sz w:val="24"/>
          <w:szCs w:val="24"/>
        </w:rPr>
        <w:t xml:space="preserve">   </w:t>
      </w:r>
      <w:r w:rsidR="005403D8" w:rsidRPr="0032027E">
        <w:rPr>
          <w:rFonts w:ascii="Times New Roman" w:hAnsi="Times New Roman" w:cs="Times New Roman"/>
          <w:sz w:val="24"/>
          <w:szCs w:val="24"/>
        </w:rPr>
        <w:br/>
      </w:r>
      <w:r w:rsidR="005403D8" w:rsidRPr="0032027E">
        <w:rPr>
          <w:rFonts w:ascii="Times New Roman" w:hAnsi="Times New Roman" w:cs="Times New Roman"/>
          <w:sz w:val="24"/>
          <w:szCs w:val="24"/>
        </w:rPr>
        <w:br/>
        <w:t xml:space="preserve">At the conclusion of </w:t>
      </w:r>
      <w:r w:rsidR="00182E01" w:rsidRPr="0032027E">
        <w:rPr>
          <w:rFonts w:ascii="Times New Roman" w:hAnsi="Times New Roman" w:cs="Times New Roman"/>
          <w:sz w:val="24"/>
          <w:szCs w:val="24"/>
        </w:rPr>
        <w:t>the program</w:t>
      </w:r>
      <w:r w:rsidR="005403D8" w:rsidRPr="0032027E">
        <w:rPr>
          <w:rFonts w:ascii="Times New Roman" w:hAnsi="Times New Roman" w:cs="Times New Roman"/>
          <w:sz w:val="24"/>
          <w:szCs w:val="24"/>
        </w:rPr>
        <w:t xml:space="preserve">, the successful applicant </w:t>
      </w:r>
      <w:r w:rsidR="00062BEE" w:rsidRPr="0032027E">
        <w:rPr>
          <w:rFonts w:ascii="Times New Roman" w:hAnsi="Times New Roman" w:cs="Times New Roman"/>
          <w:sz w:val="24"/>
          <w:szCs w:val="24"/>
        </w:rPr>
        <w:t xml:space="preserve">will be expected </w:t>
      </w:r>
      <w:r w:rsidR="00483A06" w:rsidRPr="0032027E">
        <w:rPr>
          <w:rFonts w:ascii="Times New Roman" w:hAnsi="Times New Roman" w:cs="Times New Roman"/>
          <w:sz w:val="24"/>
          <w:szCs w:val="24"/>
        </w:rPr>
        <w:t>to</w:t>
      </w:r>
      <w:r w:rsidR="002A6EC1" w:rsidRPr="0032027E">
        <w:rPr>
          <w:rFonts w:ascii="Times New Roman" w:hAnsi="Times New Roman" w:cs="Times New Roman"/>
          <w:sz w:val="24"/>
          <w:szCs w:val="24"/>
        </w:rPr>
        <w:t>:</w:t>
      </w:r>
    </w:p>
    <w:p w14:paraId="2C2A1D99" w14:textId="185A26ED" w:rsidR="004C1919" w:rsidRPr="0032027E" w:rsidRDefault="004C1919" w:rsidP="00000766">
      <w:pPr>
        <w:pStyle w:val="ListParagraph"/>
        <w:numPr>
          <w:ilvl w:val="1"/>
          <w:numId w:val="9"/>
        </w:numPr>
        <w:tabs>
          <w:tab w:val="right" w:pos="720"/>
          <w:tab w:val="left" w:pos="2880"/>
          <w:tab w:val="left" w:pos="3960"/>
          <w:tab w:val="left" w:pos="6480"/>
        </w:tabs>
        <w:spacing w:before="240" w:after="60"/>
        <w:ind w:left="720" w:hanging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 xml:space="preserve">Submit a pro forma report, </w:t>
      </w:r>
      <w:r w:rsidRPr="0032027E">
        <w:rPr>
          <w:rFonts w:ascii="Times New Roman" w:hAnsi="Times New Roman" w:cs="Times New Roman"/>
          <w:color w:val="000000"/>
          <w:sz w:val="24"/>
          <w:szCs w:val="24"/>
        </w:rPr>
        <w:t>financial acquittal, an article to the AIIA’s blog and address AIIA members on their return</w:t>
      </w:r>
      <w:r w:rsidR="0032027E" w:rsidRPr="0032027E">
        <w:rPr>
          <w:rFonts w:ascii="Times New Roman" w:hAnsi="Times New Roman" w:cs="Times New Roman"/>
          <w:color w:val="000000"/>
          <w:sz w:val="24"/>
          <w:szCs w:val="24"/>
        </w:rPr>
        <w:t>. T</w:t>
      </w:r>
      <w:r w:rsidRPr="0032027E">
        <w:rPr>
          <w:rFonts w:ascii="Times New Roman" w:hAnsi="Times New Roman" w:cs="Times New Roman"/>
          <w:sz w:val="24"/>
          <w:szCs w:val="24"/>
        </w:rPr>
        <w:t xml:space="preserve">he final </w:t>
      </w:r>
      <w:r w:rsidR="002A6EC1" w:rsidRPr="0032027E">
        <w:rPr>
          <w:rFonts w:ascii="Times New Roman" w:hAnsi="Times New Roman" w:cs="Times New Roman"/>
          <w:color w:val="000000"/>
          <w:sz w:val="24"/>
          <w:szCs w:val="24"/>
        </w:rPr>
        <w:t xml:space="preserve">$500 of the scholarship </w:t>
      </w:r>
      <w:r w:rsidR="0032027E" w:rsidRPr="0032027E">
        <w:rPr>
          <w:rFonts w:ascii="Times New Roman" w:hAnsi="Times New Roman" w:cs="Times New Roman"/>
          <w:color w:val="000000"/>
          <w:sz w:val="24"/>
          <w:szCs w:val="24"/>
        </w:rPr>
        <w:t xml:space="preserve">will be paid out once </w:t>
      </w:r>
      <w:r w:rsidRPr="0032027E">
        <w:rPr>
          <w:rFonts w:ascii="Times New Roman" w:hAnsi="Times New Roman" w:cs="Times New Roman"/>
          <w:color w:val="000000"/>
          <w:sz w:val="24"/>
          <w:szCs w:val="24"/>
        </w:rPr>
        <w:t>the recipient</w:t>
      </w:r>
      <w:r w:rsidR="002A6EC1" w:rsidRPr="0032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27E" w:rsidRPr="0032027E">
        <w:rPr>
          <w:rFonts w:ascii="Times New Roman" w:hAnsi="Times New Roman" w:cs="Times New Roman"/>
          <w:color w:val="000000"/>
          <w:sz w:val="24"/>
          <w:szCs w:val="24"/>
        </w:rPr>
        <w:t>has met these requirements.</w:t>
      </w:r>
    </w:p>
    <w:p w14:paraId="66BE5028" w14:textId="77777777" w:rsidR="004C1919" w:rsidRPr="0032027E" w:rsidRDefault="004C1919" w:rsidP="004C1919">
      <w:pPr>
        <w:pStyle w:val="ListParagraph"/>
        <w:tabs>
          <w:tab w:val="right" w:pos="720"/>
          <w:tab w:val="left" w:pos="2880"/>
          <w:tab w:val="left" w:pos="3960"/>
          <w:tab w:val="left" w:pos="6480"/>
        </w:tabs>
        <w:spacing w:before="240" w:after="6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2E15ED3E" w14:textId="77777777" w:rsidR="005556FA" w:rsidRPr="0032027E" w:rsidRDefault="005556FA" w:rsidP="004C1919">
      <w:pPr>
        <w:pStyle w:val="ListParagraph"/>
        <w:tabs>
          <w:tab w:val="right" w:pos="720"/>
          <w:tab w:val="left" w:pos="2880"/>
          <w:tab w:val="left" w:pos="3960"/>
          <w:tab w:val="left" w:pos="6480"/>
        </w:tabs>
        <w:spacing w:before="240" w:after="6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>All scholarship applications should be made in writing and accompanied by a completed application form, a current CV, two written references with contact details and a copy of the applicant’s most recent university transcript.</w:t>
      </w:r>
    </w:p>
    <w:p w14:paraId="1A3B2DC8" w14:textId="77777777" w:rsidR="002A6EC1" w:rsidRPr="0032027E" w:rsidRDefault="002A6EC1" w:rsidP="00555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8055B" w14:textId="77777777" w:rsidR="004C1919" w:rsidRPr="0032027E" w:rsidRDefault="002A6EC1" w:rsidP="00555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 xml:space="preserve">For further information see </w:t>
      </w:r>
      <w:hyperlink r:id="rId5" w:history="1">
        <w:r w:rsidRPr="0032027E">
          <w:rPr>
            <w:rStyle w:val="Hyperlink"/>
            <w:rFonts w:ascii="Times New Roman" w:hAnsi="Times New Roman" w:cs="Times New Roman"/>
            <w:sz w:val="24"/>
            <w:szCs w:val="24"/>
          </w:rPr>
          <w:t>internationalaffairs.org.au</w:t>
        </w:r>
      </w:hyperlink>
      <w:r w:rsidR="004C1919" w:rsidRPr="003202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25AA3" w14:textId="77777777" w:rsidR="004C1919" w:rsidRPr="0032027E" w:rsidRDefault="004C1919" w:rsidP="00555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BEC50" w14:textId="77777777" w:rsidR="002A6EC1" w:rsidRPr="0032027E" w:rsidRDefault="004C1919" w:rsidP="00555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 xml:space="preserve">or contact </w:t>
      </w:r>
      <w:hyperlink r:id="rId6" w:history="1">
        <w:r w:rsidRPr="0032027E">
          <w:rPr>
            <w:rStyle w:val="Hyperlink"/>
            <w:rFonts w:ascii="Times New Roman" w:hAnsi="Times New Roman" w:cs="Times New Roman"/>
            <w:sz w:val="24"/>
            <w:szCs w:val="24"/>
          </w:rPr>
          <w:t>euancronecommittee@internationalaffairs.org.au</w:t>
        </w:r>
      </w:hyperlink>
    </w:p>
    <w:p w14:paraId="0FD5B5BF" w14:textId="40D207D6" w:rsidR="002A6EC1" w:rsidRPr="0032027E" w:rsidRDefault="00AF79D5" w:rsidP="002A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br/>
      </w:r>
      <w:r w:rsidR="002A6EC1" w:rsidRPr="0032027E">
        <w:rPr>
          <w:rFonts w:ascii="Times New Roman" w:hAnsi="Times New Roman" w:cs="Times New Roman"/>
          <w:sz w:val="24"/>
          <w:szCs w:val="24"/>
        </w:rPr>
        <w:t xml:space="preserve">The deadline for all applications is </w:t>
      </w:r>
      <w:r w:rsidR="00000766">
        <w:rPr>
          <w:rFonts w:ascii="Times New Roman" w:hAnsi="Times New Roman" w:cs="Times New Roman"/>
          <w:b/>
          <w:sz w:val="24"/>
          <w:szCs w:val="24"/>
        </w:rPr>
        <w:t>15</w:t>
      </w:r>
      <w:r w:rsidR="002A6EC1" w:rsidRPr="0032027E">
        <w:rPr>
          <w:rFonts w:ascii="Times New Roman" w:hAnsi="Times New Roman" w:cs="Times New Roman"/>
          <w:b/>
          <w:sz w:val="24"/>
          <w:szCs w:val="24"/>
        </w:rPr>
        <w:t xml:space="preserve"> September</w:t>
      </w:r>
      <w:r w:rsidR="002A6EC1" w:rsidRPr="003202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AA1D75" w14:textId="77777777" w:rsidR="00062BEE" w:rsidRPr="0032027E" w:rsidRDefault="00062BEE" w:rsidP="002A6EC1">
      <w:pPr>
        <w:rPr>
          <w:rFonts w:ascii="Times New Roman" w:hAnsi="Times New Roman" w:cs="Times New Roman"/>
          <w:b/>
          <w:sz w:val="24"/>
          <w:szCs w:val="24"/>
        </w:rPr>
      </w:pPr>
    </w:p>
    <w:p w14:paraId="5D38C667" w14:textId="77777777" w:rsidR="005556FA" w:rsidRPr="0032027E" w:rsidRDefault="005556FA">
      <w:pPr>
        <w:rPr>
          <w:rFonts w:ascii="Times New Roman" w:hAnsi="Times New Roman" w:cs="Times New Roman"/>
          <w:b/>
          <w:sz w:val="24"/>
          <w:szCs w:val="24"/>
        </w:rPr>
      </w:pPr>
      <w:r w:rsidRPr="0032027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6204065" w14:textId="77777777" w:rsidR="00A2653A" w:rsidRPr="0032027E" w:rsidRDefault="00A2653A" w:rsidP="004C1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27E">
        <w:rPr>
          <w:rFonts w:ascii="Times New Roman" w:hAnsi="Times New Roman" w:cs="Times New Roman"/>
          <w:b/>
          <w:sz w:val="24"/>
          <w:szCs w:val="24"/>
        </w:rPr>
        <w:lastRenderedPageBreak/>
        <w:t>Selection Criteria</w:t>
      </w:r>
    </w:p>
    <w:p w14:paraId="7E5360DE" w14:textId="77777777" w:rsidR="004C1919" w:rsidRPr="0032027E" w:rsidRDefault="004C1919" w:rsidP="004C19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FB8205A" w14:textId="77777777" w:rsidR="00A2653A" w:rsidRPr="0032027E" w:rsidRDefault="00A2653A" w:rsidP="004C19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027E">
        <w:rPr>
          <w:rFonts w:ascii="Times New Roman" w:hAnsi="Times New Roman" w:cs="Times New Roman"/>
          <w:sz w:val="24"/>
          <w:szCs w:val="24"/>
          <w:u w:val="single"/>
        </w:rPr>
        <w:t xml:space="preserve">Eligibility </w:t>
      </w:r>
    </w:p>
    <w:p w14:paraId="35BE18B4" w14:textId="77777777" w:rsidR="005556FA" w:rsidRPr="0032027E" w:rsidRDefault="005556FA" w:rsidP="004C19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>Candidates must be Australian residents</w:t>
      </w:r>
    </w:p>
    <w:p w14:paraId="58C67C78" w14:textId="77777777" w:rsidR="005556FA" w:rsidRPr="0032027E" w:rsidRDefault="005556FA" w:rsidP="004C19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 xml:space="preserve">Candidates must have a current AIIA membership </w:t>
      </w:r>
    </w:p>
    <w:p w14:paraId="51A1E195" w14:textId="77777777" w:rsidR="005556FA" w:rsidRPr="0032027E" w:rsidRDefault="005556FA" w:rsidP="004C19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>Candidates must be students, or recent graduates, of an Australian university</w:t>
      </w:r>
    </w:p>
    <w:p w14:paraId="4A57F0BD" w14:textId="77777777" w:rsidR="005556FA" w:rsidRPr="0032027E" w:rsidRDefault="005556FA" w:rsidP="004C19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 xml:space="preserve">Candidates </w:t>
      </w:r>
      <w:r w:rsidR="00E25F47" w:rsidRPr="0032027E">
        <w:rPr>
          <w:rFonts w:ascii="Times New Roman" w:hAnsi="Times New Roman" w:cs="Times New Roman"/>
          <w:sz w:val="24"/>
          <w:szCs w:val="24"/>
        </w:rPr>
        <w:t xml:space="preserve">can be up to </w:t>
      </w:r>
      <w:r w:rsidR="002A6EC1" w:rsidRPr="0032027E">
        <w:rPr>
          <w:rFonts w:ascii="Times New Roman" w:hAnsi="Times New Roman" w:cs="Times New Roman"/>
          <w:sz w:val="24"/>
          <w:szCs w:val="24"/>
        </w:rPr>
        <w:t>the age of 35 years</w:t>
      </w:r>
    </w:p>
    <w:p w14:paraId="2ABB53CF" w14:textId="77777777" w:rsidR="00A2653A" w:rsidRPr="0032027E" w:rsidRDefault="00A2653A" w:rsidP="004C19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F8AFB2C" w14:textId="77777777" w:rsidR="00A2653A" w:rsidRPr="0032027E" w:rsidRDefault="00A2653A" w:rsidP="004C19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027E">
        <w:rPr>
          <w:rFonts w:ascii="Times New Roman" w:hAnsi="Times New Roman" w:cs="Times New Roman"/>
          <w:sz w:val="24"/>
          <w:szCs w:val="24"/>
          <w:u w:val="single"/>
        </w:rPr>
        <w:t xml:space="preserve">Key Selection Criteria </w:t>
      </w:r>
    </w:p>
    <w:p w14:paraId="41D2B20F" w14:textId="77777777" w:rsidR="00A2653A" w:rsidRPr="0032027E" w:rsidRDefault="00A2653A" w:rsidP="004C19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>A strong academic and/or professional record</w:t>
      </w:r>
    </w:p>
    <w:p w14:paraId="4B05B2A7" w14:textId="77777777" w:rsidR="00A2653A" w:rsidRPr="0032027E" w:rsidRDefault="00A2653A" w:rsidP="00870E49">
      <w:pPr>
        <w:pStyle w:val="ListParagraph"/>
        <w:numPr>
          <w:ilvl w:val="1"/>
          <w:numId w:val="10"/>
        </w:numPr>
        <w:spacing w:after="0" w:line="240" w:lineRule="auto"/>
        <w:ind w:left="810" w:hanging="243"/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>Demonstrated consistently strong results, such as high average mark.</w:t>
      </w:r>
    </w:p>
    <w:p w14:paraId="34A39C44" w14:textId="77777777" w:rsidR="004C1919" w:rsidRPr="0032027E" w:rsidRDefault="004C1919" w:rsidP="004C1919">
      <w:pPr>
        <w:pStyle w:val="ListParagraph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03AEB041" w14:textId="77777777" w:rsidR="00A2653A" w:rsidRPr="0032027E" w:rsidRDefault="00A2653A" w:rsidP="004C19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>Strong communication, cross-cultural and interpersonal skills</w:t>
      </w:r>
    </w:p>
    <w:p w14:paraId="5FAC4F08" w14:textId="77777777" w:rsidR="00A2653A" w:rsidRPr="0032027E" w:rsidRDefault="00A2653A" w:rsidP="00870E49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810" w:hanging="243"/>
        <w:rPr>
          <w:rFonts w:ascii="Times New Roman" w:eastAsia="Calibri-Bold" w:hAnsi="Times New Roman" w:cs="Times New Roman"/>
          <w:color w:val="000000"/>
          <w:sz w:val="24"/>
          <w:szCs w:val="24"/>
        </w:rPr>
      </w:pPr>
      <w:r w:rsidRPr="0032027E">
        <w:rPr>
          <w:rFonts w:ascii="Times New Roman" w:eastAsia="Calibri-Bold" w:hAnsi="Times New Roman" w:cs="Times New Roman"/>
          <w:color w:val="000000"/>
          <w:sz w:val="24"/>
          <w:szCs w:val="24"/>
        </w:rPr>
        <w:t>Candidates must p</w:t>
      </w:r>
      <w:bookmarkStart w:id="0" w:name="_GoBack"/>
      <w:bookmarkEnd w:id="0"/>
      <w:r w:rsidRPr="0032027E">
        <w:rPr>
          <w:rFonts w:ascii="Times New Roman" w:eastAsia="Calibri-Bold" w:hAnsi="Times New Roman" w:cs="Times New Roman"/>
          <w:color w:val="000000"/>
          <w:sz w:val="24"/>
          <w:szCs w:val="24"/>
        </w:rPr>
        <w:t>ossess sufficient confidence and capability to satisfy the panel that they will succeed in their chosen educational experience, and to act as effective ambassadors for the AIIA upon return.</w:t>
      </w:r>
    </w:p>
    <w:p w14:paraId="7060C031" w14:textId="77777777" w:rsidR="004C1919" w:rsidRPr="0032027E" w:rsidRDefault="004C1919" w:rsidP="004C1919">
      <w:pPr>
        <w:pStyle w:val="ListParagraph"/>
        <w:autoSpaceDE w:val="0"/>
        <w:autoSpaceDN w:val="0"/>
        <w:adjustRightInd w:val="0"/>
        <w:spacing w:after="0" w:line="240" w:lineRule="auto"/>
        <w:ind w:left="927"/>
        <w:rPr>
          <w:rFonts w:ascii="Times New Roman" w:eastAsia="Calibri-Bold" w:hAnsi="Times New Roman" w:cs="Times New Roman"/>
          <w:color w:val="000000"/>
          <w:sz w:val="24"/>
          <w:szCs w:val="24"/>
        </w:rPr>
      </w:pPr>
    </w:p>
    <w:p w14:paraId="4ABA1348" w14:textId="77777777" w:rsidR="00A2653A" w:rsidRPr="0032027E" w:rsidRDefault="00A2653A" w:rsidP="004C19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 xml:space="preserve">Motivated by genuine academic and/or professional ambition </w:t>
      </w:r>
    </w:p>
    <w:p w14:paraId="5F82982E" w14:textId="77777777" w:rsidR="00A2653A" w:rsidRPr="0032027E" w:rsidRDefault="00A2653A" w:rsidP="00870E49">
      <w:pPr>
        <w:pStyle w:val="ListParagraph"/>
        <w:numPr>
          <w:ilvl w:val="1"/>
          <w:numId w:val="10"/>
        </w:numPr>
        <w:spacing w:after="0" w:line="240" w:lineRule="auto"/>
        <w:ind w:left="810" w:hanging="243"/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>Candidates’ personal statements will be used to assess genuineness of interest, including candidates’ knowledge of the relationship between Australia and the target country.</w:t>
      </w:r>
    </w:p>
    <w:p w14:paraId="3015138C" w14:textId="77777777" w:rsidR="004C1919" w:rsidRPr="0032027E" w:rsidRDefault="004C1919" w:rsidP="004C1919">
      <w:pPr>
        <w:pStyle w:val="ListParagraph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339BBED9" w14:textId="77777777" w:rsidR="00A2653A" w:rsidRPr="0032027E" w:rsidRDefault="00A2653A" w:rsidP="004C19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Cs/>
          <w:color w:val="000000"/>
          <w:sz w:val="24"/>
          <w:szCs w:val="24"/>
        </w:rPr>
      </w:pPr>
      <w:r w:rsidRPr="0032027E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Demonstrated awareness of how the experience may enhance the candidate’s academic abilities and/or further candidate’s career aspirations</w:t>
      </w:r>
    </w:p>
    <w:p w14:paraId="78F54E44" w14:textId="77777777" w:rsidR="00A2653A" w:rsidRPr="0032027E" w:rsidRDefault="00A2653A" w:rsidP="00870E49">
      <w:pPr>
        <w:pStyle w:val="ListParagraph"/>
        <w:numPr>
          <w:ilvl w:val="1"/>
          <w:numId w:val="10"/>
        </w:numPr>
        <w:spacing w:after="0" w:line="240" w:lineRule="auto"/>
        <w:ind w:left="810" w:hanging="243"/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 xml:space="preserve">Candidates’ personal statements will be used to assess.  </w:t>
      </w:r>
      <w:r w:rsidRPr="0032027E">
        <w:rPr>
          <w:rFonts w:ascii="Times New Roman" w:hAnsi="Times New Roman" w:cs="Times New Roman"/>
          <w:sz w:val="24"/>
          <w:szCs w:val="24"/>
        </w:rPr>
        <w:tab/>
      </w:r>
    </w:p>
    <w:p w14:paraId="75C872D2" w14:textId="77777777" w:rsidR="004C1919" w:rsidRPr="0032027E" w:rsidRDefault="004C1919" w:rsidP="004C1919">
      <w:pPr>
        <w:pStyle w:val="ListParagraph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25E9E6B0" w14:textId="77777777" w:rsidR="00A2653A" w:rsidRPr="0032027E" w:rsidRDefault="00A2653A" w:rsidP="004C19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>Demonstrate a genuine interest in international affairs</w:t>
      </w:r>
    </w:p>
    <w:p w14:paraId="1943C648" w14:textId="77777777" w:rsidR="002F4C83" w:rsidRPr="0032027E" w:rsidRDefault="00A2653A" w:rsidP="00870E49">
      <w:pPr>
        <w:pStyle w:val="ListParagraph"/>
        <w:numPr>
          <w:ilvl w:val="1"/>
          <w:numId w:val="10"/>
        </w:numPr>
        <w:spacing w:after="0" w:line="240" w:lineRule="auto"/>
        <w:ind w:left="810" w:hanging="243"/>
        <w:rPr>
          <w:rFonts w:ascii="Times New Roman" w:hAnsi="Times New Roman" w:cs="Times New Roman"/>
          <w:sz w:val="24"/>
          <w:szCs w:val="24"/>
        </w:rPr>
      </w:pPr>
      <w:r w:rsidRPr="0032027E">
        <w:rPr>
          <w:rFonts w:ascii="Times New Roman" w:hAnsi="Times New Roman" w:cs="Times New Roman"/>
          <w:sz w:val="24"/>
          <w:szCs w:val="24"/>
        </w:rPr>
        <w:t>Candidates must demonstrate an involvement in activities that explore or promote Australia-Asia ties.</w:t>
      </w:r>
    </w:p>
    <w:p w14:paraId="581A718D" w14:textId="77777777" w:rsidR="004C1919" w:rsidRPr="0032027E" w:rsidRDefault="004C1919" w:rsidP="004C1919">
      <w:pPr>
        <w:pStyle w:val="ListParagraph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09830D4F" w14:textId="77777777" w:rsidR="002A6EC1" w:rsidRPr="0032027E" w:rsidRDefault="002A6EC1" w:rsidP="004C19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27E">
        <w:rPr>
          <w:rFonts w:ascii="Times New Roman" w:eastAsia="Times New Roman" w:hAnsi="Times New Roman" w:cs="Times New Roman"/>
          <w:sz w:val="24"/>
          <w:szCs w:val="24"/>
          <w:lang w:val="en-US"/>
        </w:rPr>
        <w:t>Demonstrated ability to undertake independent research/projects in Au</w:t>
      </w:r>
      <w:r w:rsidR="004C1919" w:rsidRPr="0032027E">
        <w:rPr>
          <w:rFonts w:ascii="Times New Roman" w:eastAsia="Times New Roman" w:hAnsi="Times New Roman" w:cs="Times New Roman"/>
          <w:sz w:val="24"/>
          <w:szCs w:val="24"/>
          <w:lang w:val="en-US"/>
        </w:rPr>
        <w:t>stralia and the target country</w:t>
      </w:r>
    </w:p>
    <w:p w14:paraId="03A2566F" w14:textId="77777777" w:rsidR="002A6EC1" w:rsidRPr="0032027E" w:rsidRDefault="002A6EC1" w:rsidP="004C19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DAA5C9" w14:textId="77777777" w:rsidR="002A6EC1" w:rsidRPr="0032027E" w:rsidRDefault="002A6EC1" w:rsidP="004C19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2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Ability to successfully adapt to and operate within differing cultural environments </w:t>
      </w:r>
    </w:p>
    <w:p w14:paraId="3016D21C" w14:textId="77777777" w:rsidR="004C1919" w:rsidRPr="0032027E" w:rsidRDefault="004C1919" w:rsidP="004C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873796" w14:textId="77777777" w:rsidR="002A6EC1" w:rsidRPr="0032027E" w:rsidRDefault="002A6EC1" w:rsidP="004C19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27E">
        <w:rPr>
          <w:rFonts w:ascii="Times New Roman" w:eastAsia="Times New Roman" w:hAnsi="Times New Roman" w:cs="Times New Roman"/>
          <w:sz w:val="24"/>
          <w:szCs w:val="24"/>
          <w:lang w:val="en-US"/>
        </w:rPr>
        <w:t>Possess a mature and flexible attitude tow</w:t>
      </w:r>
      <w:r w:rsidR="004C1919" w:rsidRPr="0032027E">
        <w:rPr>
          <w:rFonts w:ascii="Times New Roman" w:eastAsia="Times New Roman" w:hAnsi="Times New Roman" w:cs="Times New Roman"/>
          <w:sz w:val="24"/>
          <w:szCs w:val="24"/>
          <w:lang w:val="en-US"/>
        </w:rPr>
        <w:t>ards life and people in general</w:t>
      </w:r>
    </w:p>
    <w:p w14:paraId="3C6C7745" w14:textId="77777777" w:rsidR="004C1919" w:rsidRPr="0032027E" w:rsidRDefault="004C1919" w:rsidP="004C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285C9F" w14:textId="77777777" w:rsidR="002A6EC1" w:rsidRPr="0032027E" w:rsidRDefault="002A6EC1" w:rsidP="004C19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27E">
        <w:rPr>
          <w:rFonts w:ascii="Times New Roman" w:hAnsi="Times New Roman" w:cs="Times New Roman"/>
          <w:bCs/>
          <w:sz w:val="24"/>
          <w:szCs w:val="24"/>
        </w:rPr>
        <w:t>Candidates should formulate a program that focuses on expanding a combination of their research, language and practical skills. Language study alone will not be sufficient to meet the aims of the scholarship</w:t>
      </w:r>
    </w:p>
    <w:p w14:paraId="2F760F56" w14:textId="77777777" w:rsidR="002A6EC1" w:rsidRPr="0032027E" w:rsidRDefault="002A6EC1" w:rsidP="002A6EC1">
      <w:pPr>
        <w:spacing w:line="48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5F372C55" w14:textId="77777777" w:rsidR="002A6EC1" w:rsidRPr="0032027E" w:rsidRDefault="002A6EC1" w:rsidP="002A6EC1">
      <w:pPr>
        <w:pStyle w:val="ListParagraph"/>
        <w:spacing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sectPr w:rsidR="002A6EC1" w:rsidRPr="0032027E" w:rsidSect="00DB6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37E45"/>
    <w:multiLevelType w:val="multilevel"/>
    <w:tmpl w:val="F64C87D2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*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FB059AD"/>
    <w:multiLevelType w:val="multilevel"/>
    <w:tmpl w:val="F64C87D2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*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853206B"/>
    <w:multiLevelType w:val="multilevel"/>
    <w:tmpl w:val="65BAFFB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C5C37C0"/>
    <w:multiLevelType w:val="hybridMultilevel"/>
    <w:tmpl w:val="83221984"/>
    <w:lvl w:ilvl="0" w:tplc="048E00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24FDB"/>
    <w:multiLevelType w:val="multilevel"/>
    <w:tmpl w:val="B3D213E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*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6F24C3B"/>
    <w:multiLevelType w:val="multilevel"/>
    <w:tmpl w:val="F64C87D2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*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E9A1507"/>
    <w:multiLevelType w:val="hybridMultilevel"/>
    <w:tmpl w:val="A032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167CE"/>
    <w:multiLevelType w:val="multilevel"/>
    <w:tmpl w:val="65BAFFB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0AA68F5"/>
    <w:multiLevelType w:val="multilevel"/>
    <w:tmpl w:val="820CAF7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B151B42"/>
    <w:multiLevelType w:val="multilevel"/>
    <w:tmpl w:val="F64C87D2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*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83"/>
    <w:rsid w:val="00000766"/>
    <w:rsid w:val="00062BEE"/>
    <w:rsid w:val="00143F0E"/>
    <w:rsid w:val="00182E01"/>
    <w:rsid w:val="001D5F19"/>
    <w:rsid w:val="00283E7E"/>
    <w:rsid w:val="002A6EC1"/>
    <w:rsid w:val="002F4211"/>
    <w:rsid w:val="002F4C83"/>
    <w:rsid w:val="0032027E"/>
    <w:rsid w:val="003C3DEA"/>
    <w:rsid w:val="00447D53"/>
    <w:rsid w:val="00483A06"/>
    <w:rsid w:val="004C1919"/>
    <w:rsid w:val="004C3296"/>
    <w:rsid w:val="005403D8"/>
    <w:rsid w:val="005556FA"/>
    <w:rsid w:val="005636D6"/>
    <w:rsid w:val="006160F5"/>
    <w:rsid w:val="006D555E"/>
    <w:rsid w:val="00725A18"/>
    <w:rsid w:val="00870E49"/>
    <w:rsid w:val="00954FE1"/>
    <w:rsid w:val="009D45B0"/>
    <w:rsid w:val="00A2653A"/>
    <w:rsid w:val="00A805F0"/>
    <w:rsid w:val="00AB2AEF"/>
    <w:rsid w:val="00AB65FF"/>
    <w:rsid w:val="00AF79D5"/>
    <w:rsid w:val="00C404BF"/>
    <w:rsid w:val="00DB61B0"/>
    <w:rsid w:val="00E25F47"/>
    <w:rsid w:val="00E60801"/>
    <w:rsid w:val="00E76B84"/>
    <w:rsid w:val="00EC11E0"/>
    <w:rsid w:val="00F3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F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E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E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53A"/>
    <w:pPr>
      <w:ind w:left="720"/>
      <w:contextualSpacing/>
    </w:pPr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4C19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ancronecommittee@internationalaffairs.org.au" TargetMode="External"/><Relationship Id="rId5" Type="http://schemas.openxmlformats.org/officeDocument/2006/relationships/hyperlink" Target="http://internationalaffairs.org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2016-09-02T03:38:00Z</cp:lastPrinted>
  <dcterms:created xsi:type="dcterms:W3CDTF">2018-03-19T04:42:00Z</dcterms:created>
  <dcterms:modified xsi:type="dcterms:W3CDTF">2018-03-19T04:45:00Z</dcterms:modified>
</cp:coreProperties>
</file>