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E40C" w14:textId="77777777" w:rsidR="004A20E3" w:rsidRDefault="004A20E3" w:rsidP="005B7049">
      <w:pPr>
        <w:spacing w:after="0" w:line="240" w:lineRule="auto"/>
        <w:rPr>
          <w:rFonts w:eastAsia="Times New Roman" w:cstheme="minorHAnsi"/>
          <w:color w:val="222222"/>
          <w:sz w:val="24"/>
          <w:szCs w:val="24"/>
          <w:lang w:eastAsia="en-AU"/>
        </w:rPr>
      </w:pPr>
      <w:r>
        <w:rPr>
          <w:rFonts w:eastAsia="Times New Roman" w:cstheme="minorHAnsi"/>
          <w:color w:val="222222"/>
          <w:sz w:val="24"/>
          <w:szCs w:val="24"/>
          <w:lang w:eastAsia="en-AU"/>
        </w:rPr>
        <w:t>Allan Gyngell</w:t>
      </w:r>
    </w:p>
    <w:p w14:paraId="2073DD48" w14:textId="77777777" w:rsidR="005B7049" w:rsidRPr="00610AD1" w:rsidRDefault="005B7049" w:rsidP="005B7049">
      <w:pPr>
        <w:spacing w:after="0" w:line="240" w:lineRule="auto"/>
        <w:rPr>
          <w:rFonts w:eastAsia="Times New Roman" w:cstheme="minorHAnsi"/>
          <w:color w:val="222222"/>
          <w:sz w:val="24"/>
          <w:szCs w:val="24"/>
          <w:lang w:eastAsia="en-AU"/>
        </w:rPr>
      </w:pPr>
      <w:r w:rsidRPr="00610AD1">
        <w:rPr>
          <w:rFonts w:eastAsia="Times New Roman" w:cstheme="minorHAnsi"/>
          <w:color w:val="222222"/>
          <w:sz w:val="24"/>
          <w:szCs w:val="24"/>
          <w:lang w:eastAsia="en-AU"/>
        </w:rPr>
        <w:t>NZIIA conference presentation</w:t>
      </w:r>
    </w:p>
    <w:p w14:paraId="5C760BCF" w14:textId="77777777" w:rsidR="005B7049" w:rsidRPr="00610AD1" w:rsidRDefault="005B7049" w:rsidP="005B7049">
      <w:pPr>
        <w:spacing w:after="0" w:line="240" w:lineRule="auto"/>
        <w:rPr>
          <w:rFonts w:eastAsia="Times New Roman" w:cstheme="minorHAnsi"/>
          <w:color w:val="222222"/>
          <w:sz w:val="24"/>
          <w:szCs w:val="24"/>
          <w:lang w:eastAsia="en-AU"/>
        </w:rPr>
      </w:pPr>
    </w:p>
    <w:p w14:paraId="0C209B9A" w14:textId="56338276" w:rsidR="00216230" w:rsidRPr="004A20E3" w:rsidRDefault="00216230" w:rsidP="004A20E3">
      <w:pPr>
        <w:pStyle w:val="NormalWeb"/>
        <w:shd w:val="clear" w:color="auto" w:fill="FFFFFF"/>
        <w:spacing w:before="0" w:beforeAutospacing="0" w:after="0" w:afterAutospacing="0"/>
        <w:rPr>
          <w:rFonts w:asciiTheme="minorHAnsi" w:hAnsiTheme="minorHAnsi" w:cstheme="minorHAnsi"/>
          <w:color w:val="D17F14"/>
        </w:rPr>
      </w:pPr>
      <w:r w:rsidRPr="00610AD1">
        <w:rPr>
          <w:rFonts w:asciiTheme="minorHAnsi" w:hAnsiTheme="minorHAnsi" w:cstheme="minorHAnsi"/>
          <w:color w:val="D17F14"/>
        </w:rPr>
        <w:br/>
      </w:r>
      <w:r w:rsidRPr="00610AD1">
        <w:rPr>
          <w:rFonts w:asciiTheme="minorHAnsi" w:hAnsiTheme="minorHAnsi" w:cstheme="minorHAnsi"/>
          <w:b/>
          <w:bCs/>
          <w:color w:val="D17F14"/>
        </w:rPr>
        <w:t>SESSION 3 - Asia Pacific: Game of Thrones in our Backyard?</w:t>
      </w:r>
    </w:p>
    <w:p w14:paraId="7DBB777E" w14:textId="462C24FE" w:rsidR="00216230" w:rsidRPr="00610AD1" w:rsidRDefault="005B7049" w:rsidP="005B7049">
      <w:pPr>
        <w:spacing w:after="0" w:line="240" w:lineRule="auto"/>
        <w:rPr>
          <w:rFonts w:eastAsia="Times New Roman" w:cstheme="minorHAnsi"/>
          <w:color w:val="222222"/>
          <w:sz w:val="24"/>
          <w:szCs w:val="24"/>
          <w:shd w:val="clear" w:color="auto" w:fill="FFFFFF"/>
          <w:lang w:eastAsia="en-AU"/>
        </w:rPr>
      </w:pPr>
      <w:r w:rsidRPr="005B7049">
        <w:rPr>
          <w:rFonts w:eastAsia="Times New Roman" w:cstheme="minorHAnsi"/>
          <w:color w:val="222222"/>
          <w:sz w:val="24"/>
          <w:szCs w:val="24"/>
          <w:lang w:eastAsia="en-AU"/>
        </w:rPr>
        <w:br/>
      </w:r>
    </w:p>
    <w:p w14:paraId="1A705680" w14:textId="62B3303C" w:rsidR="00216230" w:rsidRPr="00610AD1" w:rsidRDefault="00216230" w:rsidP="005B7049">
      <w:pPr>
        <w:spacing w:after="0" w:line="240" w:lineRule="auto"/>
        <w:rPr>
          <w:rFonts w:eastAsia="Times New Roman" w:cstheme="minorHAnsi"/>
          <w:color w:val="222222"/>
          <w:sz w:val="24"/>
          <w:szCs w:val="24"/>
          <w:shd w:val="clear" w:color="auto" w:fill="FFFFFF"/>
          <w:lang w:eastAsia="en-AU"/>
        </w:rPr>
      </w:pPr>
    </w:p>
    <w:p w14:paraId="5D46DE25" w14:textId="4604E1FC" w:rsidR="00216230" w:rsidRPr="00610AD1" w:rsidRDefault="007F7EE5" w:rsidP="005B7049">
      <w:pPr>
        <w:spacing w:after="0" w:line="240" w:lineRule="auto"/>
        <w:rPr>
          <w:rFonts w:eastAsia="Times New Roman" w:cstheme="minorHAnsi"/>
          <w:color w:val="222222"/>
          <w:sz w:val="24"/>
          <w:szCs w:val="24"/>
          <w:shd w:val="clear" w:color="auto" w:fill="FFFFFF"/>
          <w:lang w:eastAsia="en-AU"/>
        </w:rPr>
      </w:pPr>
      <w:r w:rsidRPr="00610AD1">
        <w:rPr>
          <w:rFonts w:eastAsia="Times New Roman" w:cstheme="minorHAnsi"/>
          <w:color w:val="222222"/>
          <w:sz w:val="24"/>
          <w:szCs w:val="24"/>
          <w:shd w:val="clear" w:color="auto" w:fill="FFFFFF"/>
          <w:lang w:eastAsia="en-AU"/>
        </w:rPr>
        <w:t>In uncertain times</w:t>
      </w:r>
      <w:r w:rsidR="00B41488" w:rsidRPr="00610AD1">
        <w:rPr>
          <w:rFonts w:eastAsia="Times New Roman" w:cstheme="minorHAnsi"/>
          <w:color w:val="222222"/>
          <w:sz w:val="24"/>
          <w:szCs w:val="24"/>
          <w:shd w:val="clear" w:color="auto" w:fill="FFFFFF"/>
          <w:lang w:eastAsia="en-AU"/>
        </w:rPr>
        <w:t xml:space="preserve"> like these the importance of ensuring that our foreign and national security polic</w:t>
      </w:r>
      <w:r w:rsidR="001723BF" w:rsidRPr="00610AD1">
        <w:rPr>
          <w:rFonts w:eastAsia="Times New Roman" w:cstheme="minorHAnsi"/>
          <w:color w:val="222222"/>
          <w:sz w:val="24"/>
          <w:szCs w:val="24"/>
          <w:shd w:val="clear" w:color="auto" w:fill="FFFFFF"/>
          <w:lang w:eastAsia="en-AU"/>
        </w:rPr>
        <w:t xml:space="preserve">ies rest on a strong foundation of informed public engagement </w:t>
      </w:r>
      <w:r w:rsidR="000E2745" w:rsidRPr="00610AD1">
        <w:rPr>
          <w:rFonts w:eastAsia="Times New Roman" w:cstheme="minorHAnsi"/>
          <w:color w:val="222222"/>
          <w:sz w:val="24"/>
          <w:szCs w:val="24"/>
          <w:shd w:val="clear" w:color="auto" w:fill="FFFFFF"/>
          <w:lang w:eastAsia="en-AU"/>
        </w:rPr>
        <w:t xml:space="preserve">has never been greater. That’s why </w:t>
      </w:r>
      <w:r w:rsidR="000C005C" w:rsidRPr="00610AD1">
        <w:rPr>
          <w:rFonts w:eastAsia="Times New Roman" w:cstheme="minorHAnsi"/>
          <w:color w:val="222222"/>
          <w:sz w:val="24"/>
          <w:szCs w:val="24"/>
          <w:shd w:val="clear" w:color="auto" w:fill="FFFFFF"/>
          <w:lang w:eastAsia="en-AU"/>
        </w:rPr>
        <w:t xml:space="preserve">organisations </w:t>
      </w:r>
      <w:r w:rsidR="000E2745" w:rsidRPr="00610AD1">
        <w:rPr>
          <w:rFonts w:eastAsia="Times New Roman" w:cstheme="minorHAnsi"/>
          <w:color w:val="222222"/>
          <w:sz w:val="24"/>
          <w:szCs w:val="24"/>
          <w:shd w:val="clear" w:color="auto" w:fill="FFFFFF"/>
          <w:lang w:eastAsia="en-AU"/>
        </w:rPr>
        <w:t>like the NZIIA and the AIIA have such a critical role</w:t>
      </w:r>
      <w:r w:rsidR="00525831">
        <w:rPr>
          <w:rFonts w:eastAsia="Times New Roman" w:cstheme="minorHAnsi"/>
          <w:color w:val="222222"/>
          <w:sz w:val="24"/>
          <w:szCs w:val="24"/>
          <w:shd w:val="clear" w:color="auto" w:fill="FFFFFF"/>
          <w:lang w:eastAsia="en-AU"/>
        </w:rPr>
        <w:t xml:space="preserve"> to play</w:t>
      </w:r>
      <w:r w:rsidR="000E2745" w:rsidRPr="00610AD1">
        <w:rPr>
          <w:rFonts w:eastAsia="Times New Roman" w:cstheme="minorHAnsi"/>
          <w:color w:val="222222"/>
          <w:sz w:val="24"/>
          <w:szCs w:val="24"/>
          <w:shd w:val="clear" w:color="auto" w:fill="FFFFFF"/>
          <w:lang w:eastAsia="en-AU"/>
        </w:rPr>
        <w:t>.</w:t>
      </w:r>
    </w:p>
    <w:p w14:paraId="401CA90B" w14:textId="0010E790" w:rsidR="000E2745" w:rsidRDefault="000E2745" w:rsidP="005B7049">
      <w:pPr>
        <w:spacing w:after="0" w:line="240" w:lineRule="auto"/>
        <w:rPr>
          <w:rFonts w:eastAsia="Times New Roman" w:cstheme="minorHAnsi"/>
          <w:color w:val="222222"/>
          <w:sz w:val="24"/>
          <w:szCs w:val="24"/>
          <w:shd w:val="clear" w:color="auto" w:fill="FFFFFF"/>
          <w:lang w:eastAsia="en-AU"/>
        </w:rPr>
      </w:pPr>
    </w:p>
    <w:p w14:paraId="7912576D" w14:textId="643E878C" w:rsidR="00811921" w:rsidRDefault="00F2122D"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The subject for </w:t>
      </w:r>
      <w:r w:rsidR="00510125">
        <w:rPr>
          <w:rFonts w:eastAsia="Times New Roman" w:cstheme="minorHAnsi"/>
          <w:color w:val="222222"/>
          <w:sz w:val="24"/>
          <w:szCs w:val="24"/>
          <w:shd w:val="clear" w:color="auto" w:fill="FFFFFF"/>
          <w:lang w:eastAsia="en-AU"/>
        </w:rPr>
        <w:t xml:space="preserve">this </w:t>
      </w:r>
      <w:r>
        <w:rPr>
          <w:rFonts w:eastAsia="Times New Roman" w:cstheme="minorHAnsi"/>
          <w:color w:val="222222"/>
          <w:sz w:val="24"/>
          <w:szCs w:val="24"/>
          <w:shd w:val="clear" w:color="auto" w:fill="FFFFFF"/>
          <w:lang w:eastAsia="en-AU"/>
        </w:rPr>
        <w:t>panel discussion is ‘Game of Thrones in our Backyard?’.</w:t>
      </w:r>
      <w:r w:rsidR="00E148CD">
        <w:rPr>
          <w:rFonts w:eastAsia="Times New Roman" w:cstheme="minorHAnsi"/>
          <w:color w:val="222222"/>
          <w:sz w:val="24"/>
          <w:szCs w:val="24"/>
          <w:shd w:val="clear" w:color="auto" w:fill="FFFFFF"/>
          <w:lang w:eastAsia="en-AU"/>
        </w:rPr>
        <w:t xml:space="preserve"> </w:t>
      </w:r>
      <w:r w:rsidR="00B420CF">
        <w:rPr>
          <w:rFonts w:eastAsia="Times New Roman" w:cstheme="minorHAnsi"/>
          <w:color w:val="222222"/>
          <w:sz w:val="24"/>
          <w:szCs w:val="24"/>
          <w:shd w:val="clear" w:color="auto" w:fill="FFFFFF"/>
          <w:lang w:eastAsia="en-AU"/>
        </w:rPr>
        <w:t>I</w:t>
      </w:r>
      <w:r w:rsidR="00B80385">
        <w:rPr>
          <w:rFonts w:eastAsia="Times New Roman" w:cstheme="minorHAnsi"/>
          <w:color w:val="222222"/>
          <w:sz w:val="24"/>
          <w:szCs w:val="24"/>
          <w:shd w:val="clear" w:color="auto" w:fill="FFFFFF"/>
          <w:lang w:eastAsia="en-AU"/>
        </w:rPr>
        <w:t xml:space="preserve"> assume</w:t>
      </w:r>
      <w:r w:rsidR="00B420CF">
        <w:rPr>
          <w:rFonts w:eastAsia="Times New Roman" w:cstheme="minorHAnsi"/>
          <w:color w:val="222222"/>
          <w:sz w:val="24"/>
          <w:szCs w:val="24"/>
          <w:shd w:val="clear" w:color="auto" w:fill="FFFFFF"/>
          <w:lang w:eastAsia="en-AU"/>
        </w:rPr>
        <w:t xml:space="preserve"> the organisers probably had in mind</w:t>
      </w:r>
      <w:r w:rsidR="00811921">
        <w:rPr>
          <w:rFonts w:eastAsia="Times New Roman" w:cstheme="minorHAnsi"/>
          <w:color w:val="222222"/>
          <w:sz w:val="24"/>
          <w:szCs w:val="24"/>
          <w:shd w:val="clear" w:color="auto" w:fill="FFFFFF"/>
          <w:lang w:eastAsia="en-AU"/>
        </w:rPr>
        <w:t xml:space="preserve"> the </w:t>
      </w:r>
      <w:r w:rsidR="006346CF">
        <w:rPr>
          <w:rFonts w:eastAsia="Times New Roman" w:cstheme="minorHAnsi"/>
          <w:color w:val="222222"/>
          <w:sz w:val="24"/>
          <w:szCs w:val="24"/>
          <w:shd w:val="clear" w:color="auto" w:fill="FFFFFF"/>
          <w:lang w:eastAsia="en-AU"/>
        </w:rPr>
        <w:t xml:space="preserve">clash </w:t>
      </w:r>
      <w:r w:rsidR="00811921">
        <w:rPr>
          <w:rFonts w:eastAsia="Times New Roman" w:cstheme="minorHAnsi"/>
          <w:color w:val="222222"/>
          <w:sz w:val="24"/>
          <w:szCs w:val="24"/>
          <w:shd w:val="clear" w:color="auto" w:fill="FFFFFF"/>
          <w:lang w:eastAsia="en-AU"/>
        </w:rPr>
        <w:t>of contending power</w:t>
      </w:r>
      <w:r w:rsidR="006105A8">
        <w:rPr>
          <w:rFonts w:eastAsia="Times New Roman" w:cstheme="minorHAnsi"/>
          <w:color w:val="222222"/>
          <w:sz w:val="24"/>
          <w:szCs w:val="24"/>
          <w:shd w:val="clear" w:color="auto" w:fill="FFFFFF"/>
          <w:lang w:eastAsia="en-AU"/>
        </w:rPr>
        <w:t xml:space="preserve"> in the Asia-Pacific.</w:t>
      </w:r>
      <w:bookmarkStart w:id="0" w:name="_GoBack"/>
      <w:bookmarkEnd w:id="0"/>
    </w:p>
    <w:p w14:paraId="181654E0" w14:textId="77777777" w:rsidR="006105A8" w:rsidRDefault="006105A8" w:rsidP="005B7049">
      <w:pPr>
        <w:spacing w:after="0" w:line="240" w:lineRule="auto"/>
        <w:rPr>
          <w:rFonts w:eastAsia="Times New Roman" w:cstheme="minorHAnsi"/>
          <w:color w:val="222222"/>
          <w:sz w:val="24"/>
          <w:szCs w:val="24"/>
          <w:shd w:val="clear" w:color="auto" w:fill="FFFFFF"/>
          <w:lang w:eastAsia="en-AU"/>
        </w:rPr>
      </w:pPr>
    </w:p>
    <w:p w14:paraId="6329DCDB" w14:textId="03388C23" w:rsidR="0072606A" w:rsidRDefault="00811921" w:rsidP="00B420CF">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But one of the things</w:t>
      </w:r>
      <w:r w:rsidR="002524B5">
        <w:rPr>
          <w:rFonts w:eastAsia="Times New Roman" w:cstheme="minorHAnsi"/>
          <w:color w:val="222222"/>
          <w:sz w:val="24"/>
          <w:szCs w:val="24"/>
          <w:shd w:val="clear" w:color="auto" w:fill="FFFFFF"/>
          <w:lang w:eastAsia="en-AU"/>
        </w:rPr>
        <w:t xml:space="preserve"> I like about</w:t>
      </w:r>
      <w:r w:rsidR="00B420CF" w:rsidRPr="00610AD1">
        <w:rPr>
          <w:rFonts w:eastAsia="Times New Roman" w:cstheme="minorHAnsi"/>
          <w:color w:val="222222"/>
          <w:sz w:val="24"/>
          <w:szCs w:val="24"/>
          <w:shd w:val="clear" w:color="auto" w:fill="FFFFFF"/>
          <w:lang w:eastAsia="en-AU"/>
        </w:rPr>
        <w:t xml:space="preserve"> George R</w:t>
      </w:r>
      <w:r w:rsidR="006105A8">
        <w:rPr>
          <w:rFonts w:eastAsia="Times New Roman" w:cstheme="minorHAnsi"/>
          <w:color w:val="222222"/>
          <w:sz w:val="24"/>
          <w:szCs w:val="24"/>
          <w:shd w:val="clear" w:color="auto" w:fill="FFFFFF"/>
          <w:lang w:eastAsia="en-AU"/>
        </w:rPr>
        <w:t>.</w:t>
      </w:r>
      <w:r w:rsidR="00B420CF" w:rsidRPr="00610AD1">
        <w:rPr>
          <w:rFonts w:eastAsia="Times New Roman" w:cstheme="minorHAnsi"/>
          <w:color w:val="222222"/>
          <w:sz w:val="24"/>
          <w:szCs w:val="24"/>
          <w:shd w:val="clear" w:color="auto" w:fill="FFFFFF"/>
          <w:lang w:eastAsia="en-AU"/>
        </w:rPr>
        <w:t xml:space="preserve"> R</w:t>
      </w:r>
      <w:r w:rsidR="006105A8">
        <w:rPr>
          <w:rFonts w:eastAsia="Times New Roman" w:cstheme="minorHAnsi"/>
          <w:color w:val="222222"/>
          <w:sz w:val="24"/>
          <w:szCs w:val="24"/>
          <w:shd w:val="clear" w:color="auto" w:fill="FFFFFF"/>
          <w:lang w:eastAsia="en-AU"/>
        </w:rPr>
        <w:t>.</w:t>
      </w:r>
      <w:r w:rsidR="00B420CF" w:rsidRPr="00610AD1">
        <w:rPr>
          <w:rFonts w:eastAsia="Times New Roman" w:cstheme="minorHAnsi"/>
          <w:color w:val="222222"/>
          <w:sz w:val="24"/>
          <w:szCs w:val="24"/>
          <w:shd w:val="clear" w:color="auto" w:fill="FFFFFF"/>
          <w:lang w:eastAsia="en-AU"/>
        </w:rPr>
        <w:t xml:space="preserve"> Martin</w:t>
      </w:r>
      <w:r w:rsidR="00461AA3">
        <w:rPr>
          <w:rFonts w:eastAsia="Times New Roman" w:cstheme="minorHAnsi"/>
          <w:color w:val="222222"/>
          <w:sz w:val="24"/>
          <w:szCs w:val="24"/>
          <w:shd w:val="clear" w:color="auto" w:fill="FFFFFF"/>
          <w:lang w:eastAsia="en-AU"/>
        </w:rPr>
        <w:t>’s world</w:t>
      </w:r>
      <w:r w:rsidR="002524B5">
        <w:rPr>
          <w:rFonts w:eastAsia="Times New Roman" w:cstheme="minorHAnsi"/>
          <w:color w:val="222222"/>
          <w:sz w:val="24"/>
          <w:szCs w:val="24"/>
          <w:shd w:val="clear" w:color="auto" w:fill="FFFFFF"/>
          <w:lang w:eastAsia="en-AU"/>
        </w:rPr>
        <w:t xml:space="preserve"> is that</w:t>
      </w:r>
      <w:r w:rsidR="006A45E7">
        <w:rPr>
          <w:rFonts w:eastAsia="Times New Roman" w:cstheme="minorHAnsi"/>
          <w:color w:val="222222"/>
          <w:sz w:val="24"/>
          <w:szCs w:val="24"/>
          <w:shd w:val="clear" w:color="auto" w:fill="FFFFFF"/>
          <w:lang w:eastAsia="en-AU"/>
        </w:rPr>
        <w:t xml:space="preserve">, </w:t>
      </w:r>
      <w:r w:rsidR="00B420CF" w:rsidRPr="00610AD1">
        <w:rPr>
          <w:rFonts w:eastAsia="Times New Roman" w:cstheme="minorHAnsi"/>
          <w:color w:val="222222"/>
          <w:sz w:val="24"/>
          <w:szCs w:val="24"/>
          <w:shd w:val="clear" w:color="auto" w:fill="FFFFFF"/>
          <w:lang w:eastAsia="en-AU"/>
        </w:rPr>
        <w:t>unlike a lot of fantasy fiction, it has room for economics</w:t>
      </w:r>
      <w:r w:rsidR="00B420CF">
        <w:rPr>
          <w:rFonts w:eastAsia="Times New Roman" w:cstheme="minorHAnsi"/>
          <w:color w:val="222222"/>
          <w:sz w:val="24"/>
          <w:szCs w:val="24"/>
          <w:shd w:val="clear" w:color="auto" w:fill="FFFFFF"/>
          <w:lang w:eastAsia="en-AU"/>
        </w:rPr>
        <w:t>.</w:t>
      </w:r>
      <w:r w:rsidR="00B420CF" w:rsidRPr="00610AD1">
        <w:rPr>
          <w:rFonts w:eastAsia="Times New Roman" w:cstheme="minorHAnsi"/>
          <w:color w:val="222222"/>
          <w:sz w:val="24"/>
          <w:szCs w:val="24"/>
          <w:shd w:val="clear" w:color="auto" w:fill="FFFFFF"/>
          <w:lang w:eastAsia="en-AU"/>
        </w:rPr>
        <w:t xml:space="preserve"> </w:t>
      </w:r>
      <w:r w:rsidR="005A4CF4">
        <w:rPr>
          <w:rFonts w:eastAsia="Times New Roman" w:cstheme="minorHAnsi"/>
          <w:color w:val="222222"/>
          <w:sz w:val="24"/>
          <w:szCs w:val="24"/>
          <w:shd w:val="clear" w:color="auto" w:fill="FFFFFF"/>
          <w:lang w:eastAsia="en-AU"/>
        </w:rPr>
        <w:t xml:space="preserve">The </w:t>
      </w:r>
      <w:r w:rsidR="00D0626F">
        <w:rPr>
          <w:rFonts w:eastAsia="Times New Roman" w:cstheme="minorHAnsi"/>
          <w:color w:val="222222"/>
          <w:sz w:val="24"/>
          <w:szCs w:val="24"/>
          <w:shd w:val="clear" w:color="auto" w:fill="FFFFFF"/>
          <w:lang w:eastAsia="en-AU"/>
        </w:rPr>
        <w:t xml:space="preserve">global </w:t>
      </w:r>
      <w:r w:rsidR="005A4CF4">
        <w:rPr>
          <w:rFonts w:eastAsia="Times New Roman" w:cstheme="minorHAnsi"/>
          <w:color w:val="222222"/>
          <w:sz w:val="24"/>
          <w:szCs w:val="24"/>
          <w:shd w:val="clear" w:color="auto" w:fill="FFFFFF"/>
          <w:lang w:eastAsia="en-AU"/>
        </w:rPr>
        <w:t xml:space="preserve">financing </w:t>
      </w:r>
      <w:r w:rsidR="00295FA1">
        <w:rPr>
          <w:rFonts w:eastAsia="Times New Roman" w:cstheme="minorHAnsi"/>
          <w:color w:val="222222"/>
          <w:sz w:val="24"/>
          <w:szCs w:val="24"/>
          <w:shd w:val="clear" w:color="auto" w:fill="FFFFFF"/>
          <w:lang w:eastAsia="en-AU"/>
        </w:rPr>
        <w:t xml:space="preserve">tentacles </w:t>
      </w:r>
      <w:r w:rsidR="005A4CF4">
        <w:rPr>
          <w:rFonts w:eastAsia="Times New Roman" w:cstheme="minorHAnsi"/>
          <w:color w:val="222222"/>
          <w:sz w:val="24"/>
          <w:szCs w:val="24"/>
          <w:shd w:val="clear" w:color="auto" w:fill="FFFFFF"/>
          <w:lang w:eastAsia="en-AU"/>
        </w:rPr>
        <w:t>of the</w:t>
      </w:r>
      <w:r w:rsidR="00B420CF" w:rsidRPr="00610AD1">
        <w:rPr>
          <w:rFonts w:eastAsia="Times New Roman" w:cstheme="minorHAnsi"/>
          <w:color w:val="222222"/>
          <w:sz w:val="24"/>
          <w:szCs w:val="24"/>
          <w:shd w:val="clear" w:color="auto" w:fill="FFFFFF"/>
          <w:lang w:eastAsia="en-AU"/>
        </w:rPr>
        <w:t xml:space="preserve"> Iron Bank</w:t>
      </w:r>
      <w:r w:rsidR="00296D63">
        <w:rPr>
          <w:rFonts w:eastAsia="Times New Roman" w:cstheme="minorHAnsi"/>
          <w:color w:val="222222"/>
          <w:sz w:val="24"/>
          <w:szCs w:val="24"/>
          <w:shd w:val="clear" w:color="auto" w:fill="FFFFFF"/>
          <w:lang w:eastAsia="en-AU"/>
        </w:rPr>
        <w:t xml:space="preserve"> of </w:t>
      </w:r>
      <w:proofErr w:type="spellStart"/>
      <w:r w:rsidR="00296D63">
        <w:rPr>
          <w:rFonts w:eastAsia="Times New Roman" w:cstheme="minorHAnsi"/>
          <w:color w:val="222222"/>
          <w:sz w:val="24"/>
          <w:szCs w:val="24"/>
          <w:shd w:val="clear" w:color="auto" w:fill="FFFFFF"/>
          <w:lang w:eastAsia="en-AU"/>
        </w:rPr>
        <w:t>Braavos</w:t>
      </w:r>
      <w:proofErr w:type="spellEnd"/>
      <w:r w:rsidR="004A20E3">
        <w:rPr>
          <w:rFonts w:eastAsia="Times New Roman" w:cstheme="minorHAnsi"/>
          <w:color w:val="222222"/>
          <w:sz w:val="24"/>
          <w:szCs w:val="24"/>
          <w:shd w:val="clear" w:color="auto" w:fill="FFFFFF"/>
          <w:lang w:eastAsia="en-AU"/>
        </w:rPr>
        <w:t xml:space="preserve"> </w:t>
      </w:r>
      <w:r w:rsidR="00583852">
        <w:rPr>
          <w:rFonts w:eastAsia="Times New Roman" w:cstheme="minorHAnsi"/>
          <w:color w:val="222222"/>
          <w:sz w:val="24"/>
          <w:szCs w:val="24"/>
          <w:shd w:val="clear" w:color="auto" w:fill="FFFFFF"/>
          <w:lang w:eastAsia="en-AU"/>
        </w:rPr>
        <w:t>reach everywhere,</w:t>
      </w:r>
      <w:r w:rsidR="00296D63">
        <w:rPr>
          <w:rFonts w:eastAsia="Times New Roman" w:cstheme="minorHAnsi"/>
          <w:color w:val="222222"/>
          <w:sz w:val="24"/>
          <w:szCs w:val="24"/>
          <w:shd w:val="clear" w:color="auto" w:fill="FFFFFF"/>
          <w:lang w:eastAsia="en-AU"/>
        </w:rPr>
        <w:t xml:space="preserve"> </w:t>
      </w:r>
      <w:r w:rsidR="006845A0">
        <w:rPr>
          <w:rFonts w:eastAsia="Times New Roman" w:cstheme="minorHAnsi"/>
          <w:color w:val="222222"/>
          <w:sz w:val="24"/>
          <w:szCs w:val="24"/>
          <w:shd w:val="clear" w:color="auto" w:fill="FFFFFF"/>
          <w:lang w:eastAsia="en-AU"/>
        </w:rPr>
        <w:t xml:space="preserve">and trade in everything from </w:t>
      </w:r>
      <w:proofErr w:type="spellStart"/>
      <w:r w:rsidR="006845A0">
        <w:rPr>
          <w:rFonts w:eastAsia="Times New Roman" w:cstheme="minorHAnsi"/>
          <w:color w:val="222222"/>
          <w:sz w:val="24"/>
          <w:szCs w:val="24"/>
          <w:shd w:val="clear" w:color="auto" w:fill="FFFFFF"/>
          <w:lang w:eastAsia="en-AU"/>
        </w:rPr>
        <w:t>Dornish</w:t>
      </w:r>
      <w:proofErr w:type="spellEnd"/>
      <w:r w:rsidR="006845A0">
        <w:rPr>
          <w:rFonts w:eastAsia="Times New Roman" w:cstheme="minorHAnsi"/>
          <w:color w:val="222222"/>
          <w:sz w:val="24"/>
          <w:szCs w:val="24"/>
          <w:shd w:val="clear" w:color="auto" w:fill="FFFFFF"/>
          <w:lang w:eastAsia="en-AU"/>
        </w:rPr>
        <w:t xml:space="preserve"> wine to slaves</w:t>
      </w:r>
      <w:r w:rsidR="0072606A">
        <w:rPr>
          <w:rFonts w:eastAsia="Times New Roman" w:cstheme="minorHAnsi"/>
          <w:color w:val="222222"/>
          <w:sz w:val="24"/>
          <w:szCs w:val="24"/>
          <w:shd w:val="clear" w:color="auto" w:fill="FFFFFF"/>
          <w:lang w:eastAsia="en-AU"/>
        </w:rPr>
        <w:t xml:space="preserve"> coexist with</w:t>
      </w:r>
      <w:r w:rsidR="00070BCA">
        <w:rPr>
          <w:rFonts w:eastAsia="Times New Roman" w:cstheme="minorHAnsi"/>
          <w:color w:val="222222"/>
          <w:sz w:val="24"/>
          <w:szCs w:val="24"/>
          <w:shd w:val="clear" w:color="auto" w:fill="FFFFFF"/>
          <w:lang w:eastAsia="en-AU"/>
        </w:rPr>
        <w:t xml:space="preserve"> dragons </w:t>
      </w:r>
      <w:r w:rsidR="00B420CF">
        <w:rPr>
          <w:rFonts w:eastAsia="Times New Roman" w:cstheme="minorHAnsi"/>
          <w:color w:val="222222"/>
          <w:sz w:val="24"/>
          <w:szCs w:val="24"/>
          <w:shd w:val="clear" w:color="auto" w:fill="FFFFFF"/>
          <w:lang w:eastAsia="en-AU"/>
        </w:rPr>
        <w:t xml:space="preserve">and </w:t>
      </w:r>
      <w:proofErr w:type="spellStart"/>
      <w:r w:rsidR="00E73187">
        <w:rPr>
          <w:rFonts w:eastAsia="Times New Roman" w:cstheme="minorHAnsi"/>
          <w:color w:val="222222"/>
          <w:sz w:val="24"/>
          <w:szCs w:val="24"/>
          <w:shd w:val="clear" w:color="auto" w:fill="FFFFFF"/>
          <w:lang w:eastAsia="en-AU"/>
        </w:rPr>
        <w:t>D</w:t>
      </w:r>
      <w:r w:rsidR="00295FA1">
        <w:rPr>
          <w:rFonts w:eastAsia="Times New Roman" w:cstheme="minorHAnsi"/>
          <w:color w:val="222222"/>
          <w:sz w:val="24"/>
          <w:szCs w:val="24"/>
          <w:shd w:val="clear" w:color="auto" w:fill="FFFFFF"/>
          <w:lang w:eastAsia="en-AU"/>
        </w:rPr>
        <w:t>othraki</w:t>
      </w:r>
      <w:proofErr w:type="spellEnd"/>
      <w:r w:rsidR="00295FA1">
        <w:rPr>
          <w:rFonts w:eastAsia="Times New Roman" w:cstheme="minorHAnsi"/>
          <w:color w:val="222222"/>
          <w:sz w:val="24"/>
          <w:szCs w:val="24"/>
          <w:shd w:val="clear" w:color="auto" w:fill="FFFFFF"/>
          <w:lang w:eastAsia="en-AU"/>
        </w:rPr>
        <w:t xml:space="preserve"> warriors</w:t>
      </w:r>
      <w:r w:rsidR="00B420CF">
        <w:rPr>
          <w:rFonts w:eastAsia="Times New Roman" w:cstheme="minorHAnsi"/>
          <w:color w:val="222222"/>
          <w:sz w:val="24"/>
          <w:szCs w:val="24"/>
          <w:shd w:val="clear" w:color="auto" w:fill="FFFFFF"/>
          <w:lang w:eastAsia="en-AU"/>
        </w:rPr>
        <w:t xml:space="preserve">.  </w:t>
      </w:r>
    </w:p>
    <w:p w14:paraId="2CC02ECD" w14:textId="77777777" w:rsidR="0072606A" w:rsidRDefault="0072606A" w:rsidP="00B420CF">
      <w:pPr>
        <w:spacing w:after="0" w:line="240" w:lineRule="auto"/>
        <w:rPr>
          <w:rFonts w:eastAsia="Times New Roman" w:cstheme="minorHAnsi"/>
          <w:color w:val="222222"/>
          <w:sz w:val="24"/>
          <w:szCs w:val="24"/>
          <w:shd w:val="clear" w:color="auto" w:fill="FFFFFF"/>
          <w:lang w:eastAsia="en-AU"/>
        </w:rPr>
      </w:pPr>
    </w:p>
    <w:p w14:paraId="2C288EC3" w14:textId="5F55A6CC" w:rsidR="00D0626F" w:rsidRDefault="00B420CF" w:rsidP="00B420CF">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‘You just want</w:t>
      </w:r>
      <w:r w:rsidR="00CE5047">
        <w:rPr>
          <w:rFonts w:eastAsia="Times New Roman" w:cstheme="minorHAnsi"/>
          <w:color w:val="222222"/>
          <w:sz w:val="24"/>
          <w:szCs w:val="24"/>
          <w:shd w:val="clear" w:color="auto" w:fill="FFFFFF"/>
          <w:lang w:eastAsia="en-AU"/>
        </w:rPr>
        <w:t>ed</w:t>
      </w:r>
      <w:r>
        <w:rPr>
          <w:rFonts w:eastAsia="Times New Roman" w:cstheme="minorHAnsi"/>
          <w:color w:val="222222"/>
          <w:sz w:val="24"/>
          <w:szCs w:val="24"/>
          <w:shd w:val="clear" w:color="auto" w:fill="FFFFFF"/>
          <w:lang w:eastAsia="en-AU"/>
        </w:rPr>
        <w:t xml:space="preserve"> to </w:t>
      </w:r>
      <w:r w:rsidR="0065546F">
        <w:rPr>
          <w:rFonts w:eastAsia="Times New Roman" w:cstheme="minorHAnsi"/>
          <w:color w:val="222222"/>
          <w:sz w:val="24"/>
          <w:szCs w:val="24"/>
          <w:shd w:val="clear" w:color="auto" w:fill="FFFFFF"/>
          <w:lang w:eastAsia="en-AU"/>
        </w:rPr>
        <w:t xml:space="preserve">hunt and </w:t>
      </w:r>
      <w:r>
        <w:rPr>
          <w:rFonts w:eastAsia="Times New Roman" w:cstheme="minorHAnsi"/>
          <w:color w:val="222222"/>
          <w:sz w:val="24"/>
          <w:szCs w:val="24"/>
          <w:shd w:val="clear" w:color="auto" w:fill="FFFFFF"/>
          <w:lang w:eastAsia="en-AU"/>
        </w:rPr>
        <w:t xml:space="preserve">ride and fight’, Cersei Lannister </w:t>
      </w:r>
      <w:r w:rsidR="002622E6">
        <w:rPr>
          <w:rFonts w:eastAsia="Times New Roman" w:cstheme="minorHAnsi"/>
          <w:color w:val="222222"/>
          <w:sz w:val="24"/>
          <w:szCs w:val="24"/>
          <w:shd w:val="clear" w:color="auto" w:fill="FFFFFF"/>
          <w:lang w:eastAsia="en-AU"/>
        </w:rPr>
        <w:t>admonishes</w:t>
      </w:r>
      <w:r>
        <w:rPr>
          <w:rFonts w:eastAsia="Times New Roman" w:cstheme="minorHAnsi"/>
          <w:color w:val="222222"/>
          <w:sz w:val="24"/>
          <w:szCs w:val="24"/>
          <w:shd w:val="clear" w:color="auto" w:fill="FFFFFF"/>
          <w:lang w:eastAsia="en-AU"/>
        </w:rPr>
        <w:t xml:space="preserve"> her brother Jaime. ‘You should have listened more when father spoke </w:t>
      </w:r>
      <w:r w:rsidR="0065546F">
        <w:rPr>
          <w:rFonts w:eastAsia="Times New Roman" w:cstheme="minorHAnsi"/>
          <w:color w:val="222222"/>
          <w:sz w:val="24"/>
          <w:szCs w:val="24"/>
          <w:shd w:val="clear" w:color="auto" w:fill="FFFFFF"/>
          <w:lang w:eastAsia="en-AU"/>
        </w:rPr>
        <w:t>of</w:t>
      </w:r>
      <w:r>
        <w:rPr>
          <w:rFonts w:eastAsia="Times New Roman" w:cstheme="minorHAnsi"/>
          <w:color w:val="222222"/>
          <w:sz w:val="24"/>
          <w:szCs w:val="24"/>
          <w:shd w:val="clear" w:color="auto" w:fill="FFFFFF"/>
          <w:lang w:eastAsia="en-AU"/>
        </w:rPr>
        <w:t xml:space="preserve"> the importance of gold’. Good advice for all of us</w:t>
      </w:r>
      <w:r w:rsidR="002F166A">
        <w:rPr>
          <w:rFonts w:eastAsia="Times New Roman" w:cstheme="minorHAnsi"/>
          <w:color w:val="222222"/>
          <w:sz w:val="24"/>
          <w:szCs w:val="24"/>
          <w:shd w:val="clear" w:color="auto" w:fill="FFFFFF"/>
          <w:lang w:eastAsia="en-AU"/>
        </w:rPr>
        <w:t>,</w:t>
      </w:r>
      <w:r>
        <w:rPr>
          <w:rFonts w:eastAsia="Times New Roman" w:cstheme="minorHAnsi"/>
          <w:color w:val="222222"/>
          <w:sz w:val="24"/>
          <w:szCs w:val="24"/>
          <w:shd w:val="clear" w:color="auto" w:fill="FFFFFF"/>
          <w:lang w:eastAsia="en-AU"/>
        </w:rPr>
        <w:t xml:space="preserve"> even if </w:t>
      </w:r>
      <w:r w:rsidR="00756C6A">
        <w:rPr>
          <w:rFonts w:eastAsia="Times New Roman" w:cstheme="minorHAnsi"/>
          <w:color w:val="222222"/>
          <w:sz w:val="24"/>
          <w:szCs w:val="24"/>
          <w:shd w:val="clear" w:color="auto" w:fill="FFFFFF"/>
          <w:lang w:eastAsia="en-AU"/>
        </w:rPr>
        <w:t xml:space="preserve">it comes from </w:t>
      </w:r>
      <w:r>
        <w:rPr>
          <w:rFonts w:eastAsia="Times New Roman" w:cstheme="minorHAnsi"/>
          <w:color w:val="222222"/>
          <w:sz w:val="24"/>
          <w:szCs w:val="24"/>
          <w:shd w:val="clear" w:color="auto" w:fill="FFFFFF"/>
          <w:lang w:eastAsia="en-AU"/>
        </w:rPr>
        <w:t xml:space="preserve">a slightly suspect source. </w:t>
      </w:r>
      <w:r w:rsidR="00744D48">
        <w:rPr>
          <w:rFonts w:eastAsia="Times New Roman" w:cstheme="minorHAnsi"/>
          <w:color w:val="222222"/>
          <w:sz w:val="24"/>
          <w:szCs w:val="24"/>
          <w:shd w:val="clear" w:color="auto" w:fill="FFFFFF"/>
          <w:lang w:eastAsia="en-AU"/>
        </w:rPr>
        <w:t xml:space="preserve"> </w:t>
      </w:r>
    </w:p>
    <w:p w14:paraId="42EC195F" w14:textId="77777777" w:rsidR="00D0626F" w:rsidRDefault="00D0626F" w:rsidP="00B420CF">
      <w:pPr>
        <w:spacing w:after="0" w:line="240" w:lineRule="auto"/>
        <w:rPr>
          <w:rFonts w:eastAsia="Times New Roman" w:cstheme="minorHAnsi"/>
          <w:color w:val="222222"/>
          <w:sz w:val="24"/>
          <w:szCs w:val="24"/>
          <w:shd w:val="clear" w:color="auto" w:fill="FFFFFF"/>
          <w:lang w:eastAsia="en-AU"/>
        </w:rPr>
      </w:pPr>
    </w:p>
    <w:p w14:paraId="6A1F1386" w14:textId="01D899D9" w:rsidR="00B420CF" w:rsidRPr="00610AD1" w:rsidRDefault="00E66D75" w:rsidP="00B420CF">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In our own </w:t>
      </w:r>
      <w:r w:rsidR="00271045">
        <w:rPr>
          <w:rFonts w:eastAsia="Times New Roman" w:cstheme="minorHAnsi"/>
          <w:color w:val="222222"/>
          <w:sz w:val="24"/>
          <w:szCs w:val="24"/>
          <w:shd w:val="clear" w:color="auto" w:fill="FFFFFF"/>
          <w:lang w:eastAsia="en-AU"/>
        </w:rPr>
        <w:t>Asia</w:t>
      </w:r>
      <w:r w:rsidR="00D0626F">
        <w:rPr>
          <w:rFonts w:eastAsia="Times New Roman" w:cstheme="minorHAnsi"/>
          <w:color w:val="222222"/>
          <w:sz w:val="24"/>
          <w:szCs w:val="24"/>
          <w:shd w:val="clear" w:color="auto" w:fill="FFFFFF"/>
          <w:lang w:eastAsia="en-AU"/>
        </w:rPr>
        <w:t xml:space="preserve">-Pacific </w:t>
      </w:r>
      <w:r>
        <w:rPr>
          <w:rFonts w:eastAsia="Times New Roman" w:cstheme="minorHAnsi"/>
          <w:color w:val="222222"/>
          <w:sz w:val="24"/>
          <w:szCs w:val="24"/>
          <w:shd w:val="clear" w:color="auto" w:fill="FFFFFF"/>
          <w:lang w:eastAsia="en-AU"/>
        </w:rPr>
        <w:t>region it has been</w:t>
      </w:r>
      <w:r w:rsidR="004724CC">
        <w:rPr>
          <w:rFonts w:eastAsia="Times New Roman" w:cstheme="minorHAnsi"/>
          <w:color w:val="222222"/>
          <w:sz w:val="24"/>
          <w:szCs w:val="24"/>
          <w:shd w:val="clear" w:color="auto" w:fill="FFFFFF"/>
          <w:lang w:eastAsia="en-AU"/>
        </w:rPr>
        <w:t xml:space="preserve"> the importance of gold – or its contemporary equivalent, economic growth</w:t>
      </w:r>
      <w:r w:rsidR="001728E1">
        <w:rPr>
          <w:rFonts w:eastAsia="Times New Roman" w:cstheme="minorHAnsi"/>
          <w:color w:val="222222"/>
          <w:sz w:val="24"/>
          <w:szCs w:val="24"/>
          <w:shd w:val="clear" w:color="auto" w:fill="FFFFFF"/>
          <w:lang w:eastAsia="en-AU"/>
        </w:rPr>
        <w:t xml:space="preserve"> - which has brought </w:t>
      </w:r>
      <w:r w:rsidR="00226B17">
        <w:rPr>
          <w:rFonts w:eastAsia="Times New Roman" w:cstheme="minorHAnsi"/>
          <w:color w:val="222222"/>
          <w:sz w:val="24"/>
          <w:szCs w:val="24"/>
          <w:shd w:val="clear" w:color="auto" w:fill="FFFFFF"/>
          <w:lang w:eastAsia="en-AU"/>
        </w:rPr>
        <w:t xml:space="preserve">to an end the </w:t>
      </w:r>
      <w:r w:rsidR="003C7307">
        <w:rPr>
          <w:rFonts w:eastAsia="Times New Roman" w:cstheme="minorHAnsi"/>
          <w:color w:val="222222"/>
          <w:sz w:val="24"/>
          <w:szCs w:val="24"/>
          <w:shd w:val="clear" w:color="auto" w:fill="FFFFFF"/>
          <w:lang w:eastAsia="en-AU"/>
        </w:rPr>
        <w:t xml:space="preserve">Asian order familiar to Australia and New Zealand for the past </w:t>
      </w:r>
      <w:r w:rsidR="00226B17">
        <w:rPr>
          <w:rFonts w:eastAsia="Times New Roman" w:cstheme="minorHAnsi"/>
          <w:color w:val="222222"/>
          <w:sz w:val="24"/>
          <w:szCs w:val="24"/>
          <w:shd w:val="clear" w:color="auto" w:fill="FFFFFF"/>
          <w:lang w:eastAsia="en-AU"/>
        </w:rPr>
        <w:t>70 years.</w:t>
      </w:r>
    </w:p>
    <w:p w14:paraId="44F04688" w14:textId="77777777" w:rsidR="00891E6B" w:rsidRPr="00610AD1" w:rsidRDefault="00891E6B" w:rsidP="005B7049">
      <w:pPr>
        <w:spacing w:after="0" w:line="240" w:lineRule="auto"/>
        <w:rPr>
          <w:rFonts w:eastAsia="Times New Roman" w:cstheme="minorHAnsi"/>
          <w:color w:val="222222"/>
          <w:sz w:val="24"/>
          <w:szCs w:val="24"/>
          <w:shd w:val="clear" w:color="auto" w:fill="FFFFFF"/>
          <w:lang w:eastAsia="en-AU"/>
        </w:rPr>
      </w:pPr>
    </w:p>
    <w:p w14:paraId="0812775C" w14:textId="42FA5D18" w:rsidR="002046A3" w:rsidRDefault="00A65158" w:rsidP="00DC7DBC">
      <w:pPr>
        <w:rPr>
          <w:rFonts w:cstheme="minorHAnsi"/>
          <w:sz w:val="24"/>
          <w:szCs w:val="24"/>
        </w:rPr>
      </w:pPr>
      <w:r w:rsidRPr="00610AD1">
        <w:rPr>
          <w:rFonts w:eastAsia="Times New Roman" w:cstheme="minorHAnsi"/>
          <w:color w:val="222222"/>
          <w:sz w:val="24"/>
          <w:szCs w:val="24"/>
          <w:shd w:val="clear" w:color="auto" w:fill="FFFFFF"/>
          <w:lang w:eastAsia="en-AU"/>
        </w:rPr>
        <w:t xml:space="preserve">China’s </w:t>
      </w:r>
      <w:r w:rsidR="00E85D9B">
        <w:rPr>
          <w:rFonts w:eastAsia="Times New Roman" w:cstheme="minorHAnsi"/>
          <w:color w:val="222222"/>
          <w:sz w:val="24"/>
          <w:szCs w:val="24"/>
          <w:shd w:val="clear" w:color="auto" w:fill="FFFFFF"/>
          <w:lang w:eastAsia="en-AU"/>
        </w:rPr>
        <w:t>rise</w:t>
      </w:r>
      <w:r w:rsidR="00AE6310" w:rsidRPr="00610AD1">
        <w:rPr>
          <w:rFonts w:eastAsia="Times New Roman" w:cstheme="minorHAnsi"/>
          <w:color w:val="222222"/>
          <w:sz w:val="24"/>
          <w:szCs w:val="24"/>
          <w:shd w:val="clear" w:color="auto" w:fill="FFFFFF"/>
          <w:lang w:eastAsia="en-AU"/>
        </w:rPr>
        <w:t xml:space="preserve"> has been at the centre of it all.</w:t>
      </w:r>
      <w:r w:rsidR="00DC7DBC" w:rsidRPr="00610AD1">
        <w:rPr>
          <w:rFonts w:cstheme="minorHAnsi"/>
          <w:sz w:val="24"/>
          <w:szCs w:val="24"/>
        </w:rPr>
        <w:t xml:space="preserve"> </w:t>
      </w:r>
      <w:r w:rsidR="00200DB8">
        <w:rPr>
          <w:rFonts w:cstheme="minorHAnsi"/>
          <w:sz w:val="24"/>
          <w:szCs w:val="24"/>
        </w:rPr>
        <w:t xml:space="preserve">In 2004, </w:t>
      </w:r>
      <w:r w:rsidR="00DC7DBC" w:rsidRPr="00610AD1">
        <w:rPr>
          <w:rFonts w:cstheme="minorHAnsi"/>
          <w:sz w:val="24"/>
          <w:szCs w:val="24"/>
        </w:rPr>
        <w:t xml:space="preserve">China’s economy was less than half that of the United States. By </w:t>
      </w:r>
      <w:r w:rsidR="00200DB8">
        <w:rPr>
          <w:rFonts w:cstheme="minorHAnsi"/>
          <w:sz w:val="24"/>
          <w:szCs w:val="24"/>
        </w:rPr>
        <w:t xml:space="preserve">purchasing power parity </w:t>
      </w:r>
      <w:r w:rsidR="00DC7DBC" w:rsidRPr="00610AD1">
        <w:rPr>
          <w:rFonts w:cstheme="minorHAnsi"/>
          <w:sz w:val="24"/>
          <w:szCs w:val="24"/>
        </w:rPr>
        <w:t>measurements it’s now the largest in the world</w:t>
      </w:r>
      <w:r w:rsidR="00763E57">
        <w:rPr>
          <w:rFonts w:cstheme="minorHAnsi"/>
          <w:sz w:val="24"/>
          <w:szCs w:val="24"/>
        </w:rPr>
        <w:t xml:space="preserve">, and by the </w:t>
      </w:r>
      <w:r w:rsidR="00A66A98" w:rsidRPr="00610AD1">
        <w:rPr>
          <w:rFonts w:cstheme="minorHAnsi"/>
          <w:sz w:val="24"/>
          <w:szCs w:val="24"/>
        </w:rPr>
        <w:t xml:space="preserve">time today’s New Zealand primary school students graduate from high school it will </w:t>
      </w:r>
      <w:r w:rsidR="00763E57">
        <w:rPr>
          <w:rFonts w:cstheme="minorHAnsi"/>
          <w:sz w:val="24"/>
          <w:szCs w:val="24"/>
        </w:rPr>
        <w:t xml:space="preserve">almost certainly </w:t>
      </w:r>
      <w:r w:rsidR="00A66A98" w:rsidRPr="00610AD1">
        <w:rPr>
          <w:rFonts w:cstheme="minorHAnsi"/>
          <w:sz w:val="24"/>
          <w:szCs w:val="24"/>
        </w:rPr>
        <w:t xml:space="preserve">be the largest by any measure. </w:t>
      </w:r>
    </w:p>
    <w:p w14:paraId="45B97D53" w14:textId="1EACB7CF" w:rsidR="00DC7DBC" w:rsidRPr="00610AD1" w:rsidRDefault="00351394" w:rsidP="00DC7DBC">
      <w:pPr>
        <w:rPr>
          <w:rFonts w:cstheme="minorHAnsi"/>
          <w:sz w:val="24"/>
          <w:szCs w:val="24"/>
        </w:rPr>
      </w:pPr>
      <w:r>
        <w:rPr>
          <w:rFonts w:cstheme="minorHAnsi"/>
          <w:sz w:val="24"/>
          <w:szCs w:val="24"/>
        </w:rPr>
        <w:t xml:space="preserve">That </w:t>
      </w:r>
      <w:r w:rsidR="00271045">
        <w:rPr>
          <w:rFonts w:cstheme="minorHAnsi"/>
          <w:sz w:val="24"/>
          <w:szCs w:val="24"/>
        </w:rPr>
        <w:t xml:space="preserve">economic rise </w:t>
      </w:r>
      <w:r>
        <w:rPr>
          <w:rFonts w:cstheme="minorHAnsi"/>
          <w:sz w:val="24"/>
          <w:szCs w:val="24"/>
        </w:rPr>
        <w:t>has given</w:t>
      </w:r>
      <w:r w:rsidR="009D6040">
        <w:rPr>
          <w:rFonts w:cstheme="minorHAnsi"/>
          <w:sz w:val="24"/>
          <w:szCs w:val="24"/>
        </w:rPr>
        <w:t xml:space="preserve"> </w:t>
      </w:r>
      <w:r w:rsidR="00E85D9B">
        <w:rPr>
          <w:rFonts w:cstheme="minorHAnsi"/>
          <w:sz w:val="24"/>
          <w:szCs w:val="24"/>
        </w:rPr>
        <w:t>Beijing</w:t>
      </w:r>
      <w:r w:rsidR="00292522">
        <w:rPr>
          <w:rFonts w:cstheme="minorHAnsi"/>
          <w:sz w:val="24"/>
          <w:szCs w:val="24"/>
        </w:rPr>
        <w:t xml:space="preserve"> reason and </w:t>
      </w:r>
      <w:r>
        <w:rPr>
          <w:rFonts w:cstheme="minorHAnsi"/>
          <w:sz w:val="24"/>
          <w:szCs w:val="24"/>
        </w:rPr>
        <w:t xml:space="preserve">capacity </w:t>
      </w:r>
      <w:r w:rsidR="00DC7DBC" w:rsidRPr="00610AD1">
        <w:rPr>
          <w:rFonts w:cstheme="minorHAnsi"/>
          <w:sz w:val="24"/>
          <w:szCs w:val="24"/>
        </w:rPr>
        <w:t xml:space="preserve">to </w:t>
      </w:r>
      <w:r w:rsidR="00240F9E">
        <w:rPr>
          <w:rFonts w:cstheme="minorHAnsi"/>
          <w:sz w:val="24"/>
          <w:szCs w:val="24"/>
        </w:rPr>
        <w:t xml:space="preserve">begin to </w:t>
      </w:r>
      <w:r w:rsidR="00DC7DBC" w:rsidRPr="00610AD1">
        <w:rPr>
          <w:rFonts w:cstheme="minorHAnsi"/>
          <w:sz w:val="24"/>
          <w:szCs w:val="24"/>
        </w:rPr>
        <w:t xml:space="preserve">contest the </w:t>
      </w:r>
      <w:r w:rsidR="00A97CCC">
        <w:rPr>
          <w:rFonts w:cstheme="minorHAnsi"/>
          <w:sz w:val="24"/>
          <w:szCs w:val="24"/>
        </w:rPr>
        <w:t xml:space="preserve">American </w:t>
      </w:r>
      <w:r w:rsidR="00DC7DBC" w:rsidRPr="00610AD1">
        <w:rPr>
          <w:rFonts w:cstheme="minorHAnsi"/>
          <w:sz w:val="24"/>
          <w:szCs w:val="24"/>
        </w:rPr>
        <w:t>military primacy that had shaped East Asia since the end of the Second World War</w:t>
      </w:r>
      <w:r w:rsidR="00583852">
        <w:rPr>
          <w:rFonts w:cstheme="minorHAnsi"/>
          <w:sz w:val="24"/>
          <w:szCs w:val="24"/>
        </w:rPr>
        <w:t>. A</w:t>
      </w:r>
      <w:r w:rsidR="00AF76AC">
        <w:rPr>
          <w:rFonts w:cstheme="minorHAnsi"/>
          <w:sz w:val="24"/>
          <w:szCs w:val="24"/>
        </w:rPr>
        <w:t xml:space="preserve">lthough </w:t>
      </w:r>
      <w:r w:rsidR="007F31A8">
        <w:rPr>
          <w:rFonts w:cstheme="minorHAnsi"/>
          <w:sz w:val="24"/>
          <w:szCs w:val="24"/>
        </w:rPr>
        <w:t>we need to remember that</w:t>
      </w:r>
      <w:r w:rsidR="00AF76AC">
        <w:rPr>
          <w:rFonts w:cstheme="minorHAnsi"/>
          <w:sz w:val="24"/>
          <w:szCs w:val="24"/>
        </w:rPr>
        <w:t xml:space="preserve"> it still has a</w:t>
      </w:r>
      <w:r w:rsidR="00B6249D">
        <w:rPr>
          <w:rFonts w:cstheme="minorHAnsi"/>
          <w:sz w:val="24"/>
          <w:szCs w:val="24"/>
        </w:rPr>
        <w:t xml:space="preserve"> very long way to go before it </w:t>
      </w:r>
      <w:r w:rsidR="004D0783">
        <w:rPr>
          <w:rFonts w:cstheme="minorHAnsi"/>
          <w:sz w:val="24"/>
          <w:szCs w:val="24"/>
        </w:rPr>
        <w:t>comes anywhere close to parity with the US</w:t>
      </w:r>
      <w:r w:rsidR="002F4B27">
        <w:rPr>
          <w:rFonts w:cstheme="minorHAnsi"/>
          <w:sz w:val="24"/>
          <w:szCs w:val="24"/>
        </w:rPr>
        <w:t>, whose defence budget is still three times the size of China’s</w:t>
      </w:r>
      <w:r w:rsidR="005F03E1">
        <w:rPr>
          <w:rFonts w:cstheme="minorHAnsi"/>
          <w:sz w:val="24"/>
          <w:szCs w:val="24"/>
        </w:rPr>
        <w:t>.</w:t>
      </w:r>
      <w:r w:rsidR="00DC5861">
        <w:rPr>
          <w:rFonts w:cstheme="minorHAnsi"/>
          <w:sz w:val="24"/>
          <w:szCs w:val="24"/>
        </w:rPr>
        <w:t xml:space="preserve"> </w:t>
      </w:r>
    </w:p>
    <w:p w14:paraId="43F3FBCA" w14:textId="6824410F" w:rsidR="00025C1D" w:rsidRPr="004F5FA2" w:rsidRDefault="00025C1D" w:rsidP="00025C1D">
      <w:pPr>
        <w:rPr>
          <w:rFonts w:cstheme="minorHAnsi"/>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10AD1">
        <w:rPr>
          <w:rFonts w:cstheme="minorHAnsi"/>
          <w:sz w:val="24"/>
          <w:szCs w:val="24"/>
        </w:rPr>
        <w:t xml:space="preserve">In the late 1990s and early 2000s </w:t>
      </w:r>
      <w:r w:rsidR="001D486C">
        <w:rPr>
          <w:rFonts w:cstheme="minorHAnsi"/>
          <w:sz w:val="24"/>
          <w:szCs w:val="24"/>
        </w:rPr>
        <w:t xml:space="preserve">the </w:t>
      </w:r>
      <w:r w:rsidR="005F22C8" w:rsidRPr="00610AD1">
        <w:rPr>
          <w:rFonts w:cstheme="minorHAnsi"/>
          <w:sz w:val="24"/>
          <w:szCs w:val="24"/>
        </w:rPr>
        <w:t xml:space="preserve">widespread expectation in the West </w:t>
      </w:r>
      <w:r w:rsidR="003569AC">
        <w:rPr>
          <w:rFonts w:cstheme="minorHAnsi"/>
          <w:sz w:val="24"/>
          <w:szCs w:val="24"/>
        </w:rPr>
        <w:t xml:space="preserve">was </w:t>
      </w:r>
      <w:r w:rsidR="005F22C8" w:rsidRPr="00610AD1">
        <w:rPr>
          <w:rFonts w:cstheme="minorHAnsi"/>
          <w:sz w:val="24"/>
          <w:szCs w:val="24"/>
        </w:rPr>
        <w:t>that</w:t>
      </w:r>
      <w:r w:rsidRPr="00610AD1">
        <w:rPr>
          <w:rFonts w:cstheme="minorHAnsi"/>
          <w:sz w:val="24"/>
          <w:szCs w:val="24"/>
        </w:rPr>
        <w:t xml:space="preserve"> </w:t>
      </w:r>
      <w:r w:rsidR="003569AC">
        <w:rPr>
          <w:rFonts w:cstheme="minorHAnsi"/>
          <w:sz w:val="24"/>
          <w:szCs w:val="24"/>
        </w:rPr>
        <w:t xml:space="preserve">as </w:t>
      </w:r>
      <w:r w:rsidRPr="00610AD1">
        <w:rPr>
          <w:rFonts w:cstheme="minorHAnsi"/>
          <w:sz w:val="24"/>
          <w:szCs w:val="24"/>
        </w:rPr>
        <w:t>China</w:t>
      </w:r>
      <w:r w:rsidR="00243C81">
        <w:rPr>
          <w:rFonts w:cstheme="minorHAnsi"/>
          <w:sz w:val="24"/>
          <w:szCs w:val="24"/>
        </w:rPr>
        <w:t xml:space="preserve"> </w:t>
      </w:r>
      <w:r w:rsidR="003569AC">
        <w:rPr>
          <w:rFonts w:cstheme="minorHAnsi"/>
          <w:sz w:val="24"/>
          <w:szCs w:val="24"/>
        </w:rPr>
        <w:t>grew</w:t>
      </w:r>
      <w:r w:rsidR="00243C81">
        <w:rPr>
          <w:rFonts w:cstheme="minorHAnsi"/>
          <w:sz w:val="24"/>
          <w:szCs w:val="24"/>
        </w:rPr>
        <w:t>, its integration</w:t>
      </w:r>
      <w:r w:rsidRPr="00610AD1">
        <w:rPr>
          <w:rFonts w:cstheme="minorHAnsi"/>
          <w:sz w:val="24"/>
          <w:szCs w:val="24"/>
        </w:rPr>
        <w:t xml:space="preserve"> into the international </w:t>
      </w:r>
      <w:r w:rsidR="00D50EEB" w:rsidRPr="00610AD1">
        <w:rPr>
          <w:rFonts w:cstheme="minorHAnsi"/>
          <w:sz w:val="24"/>
          <w:szCs w:val="24"/>
        </w:rPr>
        <w:t>system would</w:t>
      </w:r>
      <w:r w:rsidRPr="00610AD1">
        <w:rPr>
          <w:rFonts w:cstheme="minorHAnsi"/>
          <w:sz w:val="24"/>
          <w:szCs w:val="24"/>
        </w:rPr>
        <w:t xml:space="preserve"> soon make it more like us: more open economically and politically, and comfortable with the </w:t>
      </w:r>
      <w:r w:rsidR="000B4523">
        <w:rPr>
          <w:rFonts w:cstheme="minorHAnsi"/>
          <w:sz w:val="24"/>
          <w:szCs w:val="24"/>
        </w:rPr>
        <w:t>order</w:t>
      </w:r>
      <w:r w:rsidR="004A20E3">
        <w:rPr>
          <w:rFonts w:cstheme="minorHAnsi"/>
          <w:sz w:val="24"/>
          <w:szCs w:val="24"/>
        </w:rPr>
        <w:t xml:space="preserve"> that had enabled it to flourish.</w:t>
      </w:r>
    </w:p>
    <w:p w14:paraId="020F3CC5" w14:textId="46944E76" w:rsidR="00025C1D" w:rsidRPr="00610AD1" w:rsidRDefault="00025C1D" w:rsidP="00025C1D">
      <w:pPr>
        <w:rPr>
          <w:rFonts w:cstheme="minorHAnsi"/>
          <w:sz w:val="24"/>
          <w:szCs w:val="24"/>
        </w:rPr>
      </w:pPr>
      <w:r w:rsidRPr="00610AD1">
        <w:rPr>
          <w:rFonts w:cstheme="minorHAnsi"/>
          <w:sz w:val="24"/>
          <w:szCs w:val="24"/>
        </w:rPr>
        <w:t>That was probably always</w:t>
      </w:r>
      <w:r w:rsidR="000B4523">
        <w:rPr>
          <w:rFonts w:cstheme="minorHAnsi"/>
          <w:sz w:val="24"/>
          <w:szCs w:val="24"/>
        </w:rPr>
        <w:t xml:space="preserve"> an</w:t>
      </w:r>
      <w:r w:rsidRPr="00610AD1">
        <w:rPr>
          <w:rFonts w:cstheme="minorHAnsi"/>
          <w:sz w:val="24"/>
          <w:szCs w:val="24"/>
        </w:rPr>
        <w:t xml:space="preserve"> unlikely</w:t>
      </w:r>
      <w:r w:rsidR="000B4523">
        <w:rPr>
          <w:rFonts w:cstheme="minorHAnsi"/>
          <w:sz w:val="24"/>
          <w:szCs w:val="24"/>
        </w:rPr>
        <w:t xml:space="preserve"> outcome</w:t>
      </w:r>
      <w:r w:rsidRPr="00610AD1">
        <w:rPr>
          <w:rFonts w:cstheme="minorHAnsi"/>
          <w:sz w:val="24"/>
          <w:szCs w:val="24"/>
        </w:rPr>
        <w:t xml:space="preserve">, but under the leadership of Xi Jinping we’ve been </w:t>
      </w:r>
      <w:r w:rsidR="00C36F55">
        <w:rPr>
          <w:rFonts w:cstheme="minorHAnsi"/>
          <w:sz w:val="24"/>
          <w:szCs w:val="24"/>
        </w:rPr>
        <w:t>clearly</w:t>
      </w:r>
      <w:r w:rsidRPr="00610AD1">
        <w:rPr>
          <w:rFonts w:cstheme="minorHAnsi"/>
          <w:sz w:val="24"/>
          <w:szCs w:val="24"/>
        </w:rPr>
        <w:t xml:space="preserve"> reminded of the </w:t>
      </w:r>
      <w:r w:rsidR="004A20E3">
        <w:rPr>
          <w:rFonts w:cstheme="minorHAnsi"/>
          <w:sz w:val="24"/>
          <w:szCs w:val="24"/>
        </w:rPr>
        <w:t xml:space="preserve">clear </w:t>
      </w:r>
      <w:r w:rsidRPr="00610AD1">
        <w:rPr>
          <w:rFonts w:cstheme="minorHAnsi"/>
          <w:sz w:val="24"/>
          <w:szCs w:val="24"/>
        </w:rPr>
        <w:t xml:space="preserve">systemic differences in the way the Chinese party-state operates, the demands it makes of its citizens, and the values it seeks to impose. </w:t>
      </w:r>
    </w:p>
    <w:p w14:paraId="1D9AF084" w14:textId="1B30A9AA" w:rsidR="00025C1D" w:rsidRPr="00610AD1" w:rsidRDefault="00025C1D" w:rsidP="00025C1D">
      <w:pPr>
        <w:rPr>
          <w:rFonts w:cstheme="minorHAnsi"/>
          <w:sz w:val="24"/>
          <w:szCs w:val="24"/>
        </w:rPr>
      </w:pPr>
      <w:r w:rsidRPr="00610AD1">
        <w:rPr>
          <w:rFonts w:cstheme="minorHAnsi"/>
          <w:sz w:val="24"/>
          <w:szCs w:val="24"/>
        </w:rPr>
        <w:lastRenderedPageBreak/>
        <w:t xml:space="preserve">Xi is </w:t>
      </w:r>
      <w:r w:rsidR="00C36F55">
        <w:rPr>
          <w:rFonts w:cstheme="minorHAnsi"/>
          <w:sz w:val="24"/>
          <w:szCs w:val="24"/>
        </w:rPr>
        <w:t>undoubtedly</w:t>
      </w:r>
      <w:r w:rsidRPr="00610AD1">
        <w:rPr>
          <w:rFonts w:cstheme="minorHAnsi"/>
          <w:sz w:val="24"/>
          <w:szCs w:val="24"/>
        </w:rPr>
        <w:t xml:space="preserve"> the most ambitious Chinese leader in decades. He has moved decisively away from Deng Xiaoping’s injunction to China to hide its capabilities and bide its time, and is seeking a larger international role and greater influence. </w:t>
      </w:r>
    </w:p>
    <w:p w14:paraId="5C09AC1B" w14:textId="0B6C32CA" w:rsidR="00025C1D" w:rsidRPr="00610AD1" w:rsidRDefault="00025C1D" w:rsidP="00025C1D">
      <w:pPr>
        <w:rPr>
          <w:rFonts w:cstheme="minorHAnsi"/>
          <w:sz w:val="24"/>
          <w:szCs w:val="24"/>
        </w:rPr>
      </w:pPr>
      <w:r w:rsidRPr="00610AD1">
        <w:rPr>
          <w:rFonts w:cstheme="minorHAnsi"/>
          <w:sz w:val="24"/>
          <w:szCs w:val="24"/>
        </w:rPr>
        <w:t>This shift was inevitable. It’s hard to hide and bide when you’re</w:t>
      </w:r>
      <w:r w:rsidR="00CC0471">
        <w:rPr>
          <w:rFonts w:cstheme="minorHAnsi"/>
          <w:sz w:val="24"/>
          <w:szCs w:val="24"/>
        </w:rPr>
        <w:t xml:space="preserve"> </w:t>
      </w:r>
      <w:r w:rsidR="00040C0C">
        <w:rPr>
          <w:rFonts w:cstheme="minorHAnsi"/>
          <w:sz w:val="24"/>
          <w:szCs w:val="24"/>
        </w:rPr>
        <w:t>China’s size</w:t>
      </w:r>
      <w:r w:rsidR="004A20E3">
        <w:rPr>
          <w:rFonts w:cstheme="minorHAnsi"/>
          <w:sz w:val="24"/>
          <w:szCs w:val="24"/>
        </w:rPr>
        <w:t>.</w:t>
      </w:r>
      <w:r w:rsidRPr="00610AD1">
        <w:rPr>
          <w:rFonts w:cstheme="minorHAnsi"/>
          <w:sz w:val="24"/>
          <w:szCs w:val="24"/>
        </w:rPr>
        <w:t xml:space="preserve"> </w:t>
      </w:r>
    </w:p>
    <w:p w14:paraId="7A1C6278" w14:textId="7ACA6E60" w:rsidR="00025C1D" w:rsidRPr="00610AD1" w:rsidRDefault="00032BFA" w:rsidP="00025C1D">
      <w:pPr>
        <w:rPr>
          <w:rFonts w:cstheme="minorHAnsi"/>
          <w:sz w:val="24"/>
          <w:szCs w:val="24"/>
        </w:rPr>
      </w:pPr>
      <w:r>
        <w:rPr>
          <w:rFonts w:cstheme="minorHAnsi"/>
          <w:sz w:val="24"/>
          <w:szCs w:val="24"/>
        </w:rPr>
        <w:t>Where</w:t>
      </w:r>
      <w:r w:rsidR="004A4050">
        <w:rPr>
          <w:rFonts w:cstheme="minorHAnsi"/>
          <w:sz w:val="24"/>
          <w:szCs w:val="24"/>
        </w:rPr>
        <w:t>as</w:t>
      </w:r>
      <w:r>
        <w:rPr>
          <w:rFonts w:cstheme="minorHAnsi"/>
          <w:sz w:val="24"/>
          <w:szCs w:val="24"/>
        </w:rPr>
        <w:t xml:space="preserve"> 10 years ago Chinese officials w</w:t>
      </w:r>
      <w:r w:rsidR="004A20E3">
        <w:rPr>
          <w:rFonts w:cstheme="minorHAnsi"/>
          <w:sz w:val="24"/>
          <w:szCs w:val="24"/>
        </w:rPr>
        <w:t>ould strenuously deny that their country was</w:t>
      </w:r>
      <w:r w:rsidR="00C26F73">
        <w:rPr>
          <w:rFonts w:cstheme="minorHAnsi"/>
          <w:sz w:val="24"/>
          <w:szCs w:val="24"/>
        </w:rPr>
        <w:t xml:space="preserve"> a great power, China has settled quickly into easy acknowledgement of its status. And, what’s new, </w:t>
      </w:r>
      <w:r w:rsidR="00CA6F3D">
        <w:rPr>
          <w:rFonts w:cstheme="minorHAnsi"/>
          <w:sz w:val="24"/>
          <w:szCs w:val="24"/>
        </w:rPr>
        <w:t xml:space="preserve">since the </w:t>
      </w:r>
      <w:r w:rsidR="00025C1D" w:rsidRPr="00610AD1">
        <w:rPr>
          <w:rFonts w:cstheme="minorHAnsi"/>
          <w:sz w:val="24"/>
          <w:szCs w:val="24"/>
        </w:rPr>
        <w:t>global financial crisis</w:t>
      </w:r>
      <w:r w:rsidR="00CA6F3D">
        <w:rPr>
          <w:rFonts w:cstheme="minorHAnsi"/>
          <w:sz w:val="24"/>
          <w:szCs w:val="24"/>
        </w:rPr>
        <w:t xml:space="preserve"> and the </w:t>
      </w:r>
      <w:r w:rsidR="005114CD">
        <w:rPr>
          <w:rFonts w:cstheme="minorHAnsi"/>
          <w:sz w:val="24"/>
          <w:szCs w:val="24"/>
        </w:rPr>
        <w:t>stresses in US politics</w:t>
      </w:r>
      <w:r w:rsidR="004A20E3">
        <w:rPr>
          <w:rFonts w:cstheme="minorHAnsi"/>
          <w:sz w:val="24"/>
          <w:szCs w:val="24"/>
        </w:rPr>
        <w:t>, it is</w:t>
      </w:r>
      <w:r w:rsidR="0041152B">
        <w:rPr>
          <w:rFonts w:cstheme="minorHAnsi"/>
          <w:sz w:val="24"/>
          <w:szCs w:val="24"/>
        </w:rPr>
        <w:t xml:space="preserve"> increasingly</w:t>
      </w:r>
      <w:r w:rsidR="00025C1D" w:rsidRPr="00610AD1">
        <w:rPr>
          <w:rFonts w:cstheme="minorHAnsi"/>
          <w:sz w:val="24"/>
          <w:szCs w:val="24"/>
        </w:rPr>
        <w:t xml:space="preserve"> confident that it has a model of government and of the international order which is different from the one we have known since the Second World War</w:t>
      </w:r>
      <w:r w:rsidR="00533CEF">
        <w:rPr>
          <w:rFonts w:cstheme="minorHAnsi"/>
          <w:sz w:val="24"/>
          <w:szCs w:val="24"/>
        </w:rPr>
        <w:t>, and which can resonate and influence beyond its borders</w:t>
      </w:r>
      <w:r w:rsidR="00025C1D" w:rsidRPr="00610AD1">
        <w:rPr>
          <w:rFonts w:cstheme="minorHAnsi"/>
          <w:sz w:val="24"/>
          <w:szCs w:val="24"/>
        </w:rPr>
        <w:t xml:space="preserve">. </w:t>
      </w:r>
    </w:p>
    <w:p w14:paraId="2DFA8D8E" w14:textId="22A27240" w:rsidR="00025C1D" w:rsidRPr="00610AD1" w:rsidRDefault="00025C1D" w:rsidP="00025C1D">
      <w:pPr>
        <w:rPr>
          <w:rFonts w:cstheme="minorHAnsi"/>
          <w:sz w:val="24"/>
          <w:szCs w:val="24"/>
        </w:rPr>
      </w:pPr>
      <w:r w:rsidRPr="00610AD1">
        <w:rPr>
          <w:rFonts w:cstheme="minorHAnsi"/>
          <w:sz w:val="24"/>
          <w:szCs w:val="24"/>
        </w:rPr>
        <w:t xml:space="preserve">Chinese philosophers like Zhao </w:t>
      </w:r>
      <w:proofErr w:type="spellStart"/>
      <w:r w:rsidRPr="00610AD1">
        <w:rPr>
          <w:rFonts w:cstheme="minorHAnsi"/>
          <w:sz w:val="24"/>
          <w:szCs w:val="24"/>
        </w:rPr>
        <w:t>Tingyang</w:t>
      </w:r>
      <w:proofErr w:type="spellEnd"/>
      <w:r w:rsidRPr="00610AD1">
        <w:rPr>
          <w:rFonts w:cstheme="minorHAnsi"/>
          <w:sz w:val="24"/>
          <w:szCs w:val="24"/>
        </w:rPr>
        <w:t xml:space="preserve"> are describing a path to international orde</w:t>
      </w:r>
      <w:r w:rsidR="000348B1">
        <w:rPr>
          <w:rFonts w:cstheme="minorHAnsi"/>
          <w:sz w:val="24"/>
          <w:szCs w:val="24"/>
        </w:rPr>
        <w:t>r</w:t>
      </w:r>
      <w:r w:rsidRPr="00610AD1">
        <w:rPr>
          <w:rFonts w:cstheme="minorHAnsi"/>
          <w:sz w:val="24"/>
          <w:szCs w:val="24"/>
        </w:rPr>
        <w:t xml:space="preserve"> which draws on Chinese rather than Western philosophical roots. Confucius not Kant.</w:t>
      </w:r>
    </w:p>
    <w:p w14:paraId="6E7A03DC" w14:textId="3B369D5D" w:rsidR="005E5033" w:rsidRDefault="00296D63" w:rsidP="001D486C">
      <w:pPr>
        <w:rPr>
          <w:rFonts w:eastAsia="Times New Roman" w:cstheme="minorHAnsi"/>
          <w:color w:val="222222"/>
          <w:sz w:val="24"/>
          <w:szCs w:val="24"/>
          <w:shd w:val="clear" w:color="auto" w:fill="FFFFFF"/>
          <w:lang w:eastAsia="en-AU"/>
        </w:rPr>
      </w:pPr>
      <w:r>
        <w:rPr>
          <w:rFonts w:cstheme="minorHAnsi"/>
          <w:bCs/>
          <w:color w:val="222222"/>
          <w:sz w:val="24"/>
          <w:szCs w:val="24"/>
          <w:shd w:val="clear" w:color="auto" w:fill="FFFFFF"/>
        </w:rPr>
        <w:t xml:space="preserve">President </w:t>
      </w:r>
      <w:r w:rsidR="00025C1D" w:rsidRPr="00610AD1">
        <w:rPr>
          <w:rFonts w:cstheme="minorHAnsi"/>
          <w:bCs/>
          <w:color w:val="222222"/>
          <w:sz w:val="24"/>
          <w:szCs w:val="24"/>
          <w:shd w:val="clear" w:color="auto" w:fill="FFFFFF"/>
        </w:rPr>
        <w:t>Xi and his colleagues are using nationalism as a way of strengthening the party’s legitimacy, or at least avoiding its being outflanked on the patriotism scale by a public which is increasingly proud of China’s achievements.</w:t>
      </w:r>
      <w:r w:rsidR="001D486C">
        <w:rPr>
          <w:rFonts w:cstheme="minorHAnsi"/>
          <w:bCs/>
          <w:color w:val="222222"/>
          <w:sz w:val="24"/>
          <w:szCs w:val="24"/>
          <w:shd w:val="clear" w:color="auto" w:fill="FFFFFF"/>
        </w:rPr>
        <w:t xml:space="preserve"> </w:t>
      </w:r>
      <w:r w:rsidR="005E5033">
        <w:rPr>
          <w:rFonts w:eastAsia="Times New Roman" w:cstheme="minorHAnsi"/>
          <w:color w:val="222222"/>
          <w:sz w:val="24"/>
          <w:szCs w:val="24"/>
          <w:shd w:val="clear" w:color="auto" w:fill="FFFFFF"/>
          <w:lang w:eastAsia="en-AU"/>
        </w:rPr>
        <w:t xml:space="preserve">China’s determination to reinforce its position in the contested waters of the South China Sea has been an important manifestation of this. </w:t>
      </w:r>
    </w:p>
    <w:p w14:paraId="3FAA1C30" w14:textId="2EACF75F" w:rsidR="00A071B8" w:rsidRDefault="00F763DE"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But the </w:t>
      </w:r>
      <w:r w:rsidR="00277D43">
        <w:rPr>
          <w:rFonts w:eastAsia="Times New Roman" w:cstheme="minorHAnsi"/>
          <w:color w:val="222222"/>
          <w:sz w:val="24"/>
          <w:szCs w:val="24"/>
          <w:shd w:val="clear" w:color="auto" w:fill="FFFFFF"/>
          <w:lang w:eastAsia="en-AU"/>
        </w:rPr>
        <w:t>most immediate s</w:t>
      </w:r>
      <w:r w:rsidR="00BE3124">
        <w:rPr>
          <w:rFonts w:eastAsia="Times New Roman" w:cstheme="minorHAnsi"/>
          <w:color w:val="222222"/>
          <w:sz w:val="24"/>
          <w:szCs w:val="24"/>
          <w:shd w:val="clear" w:color="auto" w:fill="FFFFFF"/>
          <w:lang w:eastAsia="en-AU"/>
        </w:rPr>
        <w:t xml:space="preserve">trategic </w:t>
      </w:r>
      <w:r w:rsidR="00E22C4A">
        <w:rPr>
          <w:rFonts w:eastAsia="Times New Roman" w:cstheme="minorHAnsi"/>
          <w:color w:val="222222"/>
          <w:sz w:val="24"/>
          <w:szCs w:val="24"/>
          <w:shd w:val="clear" w:color="auto" w:fill="FFFFFF"/>
          <w:lang w:eastAsia="en-AU"/>
        </w:rPr>
        <w:t xml:space="preserve">impact of </w:t>
      </w:r>
      <w:r w:rsidR="002520E2">
        <w:rPr>
          <w:rFonts w:eastAsia="Times New Roman" w:cstheme="minorHAnsi"/>
          <w:color w:val="222222"/>
          <w:sz w:val="24"/>
          <w:szCs w:val="24"/>
          <w:shd w:val="clear" w:color="auto" w:fill="FFFFFF"/>
          <w:lang w:eastAsia="en-AU"/>
        </w:rPr>
        <w:t xml:space="preserve">China’s rise, and the response to it, has been </w:t>
      </w:r>
      <w:r w:rsidR="00CE41E3">
        <w:rPr>
          <w:rFonts w:eastAsia="Times New Roman" w:cstheme="minorHAnsi"/>
          <w:color w:val="222222"/>
          <w:sz w:val="24"/>
          <w:szCs w:val="24"/>
          <w:shd w:val="clear" w:color="auto" w:fill="FFFFFF"/>
          <w:lang w:eastAsia="en-AU"/>
        </w:rPr>
        <w:t xml:space="preserve">the rapid </w:t>
      </w:r>
      <w:r w:rsidR="002520E2">
        <w:rPr>
          <w:rFonts w:eastAsia="Times New Roman" w:cstheme="minorHAnsi"/>
          <w:color w:val="222222"/>
          <w:sz w:val="24"/>
          <w:szCs w:val="24"/>
          <w:shd w:val="clear" w:color="auto" w:fill="FFFFFF"/>
          <w:lang w:eastAsia="en-AU"/>
        </w:rPr>
        <w:t xml:space="preserve">expansion </w:t>
      </w:r>
      <w:r w:rsidR="009473A6">
        <w:rPr>
          <w:rFonts w:eastAsia="Times New Roman" w:cstheme="minorHAnsi"/>
          <w:color w:val="222222"/>
          <w:sz w:val="24"/>
          <w:szCs w:val="24"/>
          <w:shd w:val="clear" w:color="auto" w:fill="FFFFFF"/>
          <w:lang w:eastAsia="en-AU"/>
        </w:rPr>
        <w:t xml:space="preserve">of the geographical </w:t>
      </w:r>
      <w:r w:rsidR="002520E2">
        <w:rPr>
          <w:rFonts w:eastAsia="Times New Roman" w:cstheme="minorHAnsi"/>
          <w:color w:val="222222"/>
          <w:sz w:val="24"/>
          <w:szCs w:val="24"/>
          <w:shd w:val="clear" w:color="auto" w:fill="FFFFFF"/>
          <w:lang w:eastAsia="en-AU"/>
        </w:rPr>
        <w:t xml:space="preserve">arena </w:t>
      </w:r>
      <w:r w:rsidR="004A4050">
        <w:rPr>
          <w:rFonts w:eastAsia="Times New Roman" w:cstheme="minorHAnsi"/>
          <w:color w:val="222222"/>
          <w:sz w:val="24"/>
          <w:szCs w:val="24"/>
          <w:shd w:val="clear" w:color="auto" w:fill="FFFFFF"/>
          <w:lang w:eastAsia="en-AU"/>
        </w:rPr>
        <w:t>within which competition is taking place</w:t>
      </w:r>
      <w:r w:rsidR="005A2D48">
        <w:rPr>
          <w:rFonts w:eastAsia="Times New Roman" w:cstheme="minorHAnsi"/>
          <w:color w:val="222222"/>
          <w:sz w:val="24"/>
          <w:szCs w:val="24"/>
          <w:shd w:val="clear" w:color="auto" w:fill="FFFFFF"/>
          <w:lang w:eastAsia="en-AU"/>
        </w:rPr>
        <w:t xml:space="preserve"> from </w:t>
      </w:r>
      <w:r w:rsidR="007F31A8">
        <w:rPr>
          <w:rFonts w:eastAsia="Times New Roman" w:cstheme="minorHAnsi"/>
          <w:color w:val="222222"/>
          <w:sz w:val="24"/>
          <w:szCs w:val="24"/>
          <w:shd w:val="clear" w:color="auto" w:fill="FFFFFF"/>
          <w:lang w:eastAsia="en-AU"/>
        </w:rPr>
        <w:t>its</w:t>
      </w:r>
      <w:r w:rsidR="00C7153E">
        <w:rPr>
          <w:rFonts w:eastAsia="Times New Roman" w:cstheme="minorHAnsi"/>
          <w:color w:val="222222"/>
          <w:sz w:val="24"/>
          <w:szCs w:val="24"/>
          <w:shd w:val="clear" w:color="auto" w:fill="FFFFFF"/>
          <w:lang w:eastAsia="en-AU"/>
        </w:rPr>
        <w:t xml:space="preserve"> East and Southeast Asia</w:t>
      </w:r>
      <w:r w:rsidR="00E65080">
        <w:rPr>
          <w:rFonts w:eastAsia="Times New Roman" w:cstheme="minorHAnsi"/>
          <w:color w:val="222222"/>
          <w:sz w:val="24"/>
          <w:szCs w:val="24"/>
          <w:shd w:val="clear" w:color="auto" w:fill="FFFFFF"/>
          <w:lang w:eastAsia="en-AU"/>
        </w:rPr>
        <w:t>n core</w:t>
      </w:r>
      <w:r w:rsidR="005A2D48">
        <w:rPr>
          <w:rFonts w:eastAsia="Times New Roman" w:cstheme="minorHAnsi"/>
          <w:color w:val="222222"/>
          <w:sz w:val="24"/>
          <w:szCs w:val="24"/>
          <w:shd w:val="clear" w:color="auto" w:fill="FFFFFF"/>
          <w:lang w:eastAsia="en-AU"/>
        </w:rPr>
        <w:t xml:space="preserve"> to the </w:t>
      </w:r>
      <w:r w:rsidR="00531372">
        <w:rPr>
          <w:rFonts w:eastAsia="Times New Roman" w:cstheme="minorHAnsi"/>
          <w:color w:val="222222"/>
          <w:sz w:val="24"/>
          <w:szCs w:val="24"/>
          <w:shd w:val="clear" w:color="auto" w:fill="FFFFFF"/>
          <w:lang w:eastAsia="en-AU"/>
        </w:rPr>
        <w:t xml:space="preserve">broader </w:t>
      </w:r>
      <w:r w:rsidR="00C7153E">
        <w:rPr>
          <w:rFonts w:eastAsia="Times New Roman" w:cstheme="minorHAnsi"/>
          <w:color w:val="222222"/>
          <w:sz w:val="24"/>
          <w:szCs w:val="24"/>
          <w:shd w:val="clear" w:color="auto" w:fill="FFFFFF"/>
          <w:lang w:eastAsia="en-AU"/>
        </w:rPr>
        <w:t>Eurasian landmass</w:t>
      </w:r>
      <w:r w:rsidR="00C44CBA">
        <w:rPr>
          <w:rFonts w:eastAsia="Times New Roman" w:cstheme="minorHAnsi"/>
          <w:color w:val="222222"/>
          <w:sz w:val="24"/>
          <w:szCs w:val="24"/>
          <w:shd w:val="clear" w:color="auto" w:fill="FFFFFF"/>
          <w:lang w:eastAsia="en-AU"/>
        </w:rPr>
        <w:t xml:space="preserve"> and its maritime surrounds</w:t>
      </w:r>
      <w:r w:rsidR="00531372">
        <w:rPr>
          <w:rFonts w:eastAsia="Times New Roman" w:cstheme="minorHAnsi"/>
          <w:color w:val="222222"/>
          <w:sz w:val="24"/>
          <w:szCs w:val="24"/>
          <w:shd w:val="clear" w:color="auto" w:fill="FFFFFF"/>
          <w:lang w:eastAsia="en-AU"/>
        </w:rPr>
        <w:t xml:space="preserve">.  </w:t>
      </w:r>
    </w:p>
    <w:p w14:paraId="617CD921" w14:textId="77777777" w:rsidR="00A071B8" w:rsidRDefault="00A071B8" w:rsidP="005B7049">
      <w:pPr>
        <w:spacing w:after="0" w:line="240" w:lineRule="auto"/>
        <w:rPr>
          <w:rFonts w:eastAsia="Times New Roman" w:cstheme="minorHAnsi"/>
          <w:color w:val="222222"/>
          <w:sz w:val="24"/>
          <w:szCs w:val="24"/>
          <w:shd w:val="clear" w:color="auto" w:fill="FFFFFF"/>
          <w:lang w:eastAsia="en-AU"/>
        </w:rPr>
      </w:pPr>
    </w:p>
    <w:p w14:paraId="31FACE64" w14:textId="5D8AA43D" w:rsidR="00A70633" w:rsidRDefault="00531372"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On China’s side, this has been spurred </w:t>
      </w:r>
      <w:r w:rsidR="00A071B8">
        <w:rPr>
          <w:rFonts w:eastAsia="Times New Roman" w:cstheme="minorHAnsi"/>
          <w:color w:val="222222"/>
          <w:sz w:val="24"/>
          <w:szCs w:val="24"/>
          <w:shd w:val="clear" w:color="auto" w:fill="FFFFFF"/>
          <w:lang w:eastAsia="en-AU"/>
        </w:rPr>
        <w:t xml:space="preserve">by its </w:t>
      </w:r>
      <w:r w:rsidR="00C44CBA">
        <w:rPr>
          <w:rFonts w:eastAsia="Times New Roman" w:cstheme="minorHAnsi"/>
          <w:color w:val="222222"/>
          <w:sz w:val="24"/>
          <w:szCs w:val="24"/>
          <w:shd w:val="clear" w:color="auto" w:fill="FFFFFF"/>
          <w:lang w:eastAsia="en-AU"/>
        </w:rPr>
        <w:t>Belt and Road initiative</w:t>
      </w:r>
      <w:r w:rsidR="00B212C9">
        <w:rPr>
          <w:rFonts w:eastAsia="Times New Roman" w:cstheme="minorHAnsi"/>
          <w:color w:val="222222"/>
          <w:sz w:val="24"/>
          <w:szCs w:val="24"/>
          <w:shd w:val="clear" w:color="auto" w:fill="FFFFFF"/>
          <w:lang w:eastAsia="en-AU"/>
        </w:rPr>
        <w:t xml:space="preserve">, partly designed to export domestic overcapacity, partly to address genuine infrastructure gaps and partly to deepen its political and economic links </w:t>
      </w:r>
      <w:r w:rsidR="00E65080">
        <w:rPr>
          <w:rFonts w:eastAsia="Times New Roman" w:cstheme="minorHAnsi"/>
          <w:color w:val="222222"/>
          <w:sz w:val="24"/>
          <w:szCs w:val="24"/>
          <w:shd w:val="clear" w:color="auto" w:fill="FFFFFF"/>
          <w:lang w:eastAsia="en-AU"/>
        </w:rPr>
        <w:t xml:space="preserve">and influence </w:t>
      </w:r>
      <w:r w:rsidR="00B212C9">
        <w:rPr>
          <w:rFonts w:eastAsia="Times New Roman" w:cstheme="minorHAnsi"/>
          <w:color w:val="222222"/>
          <w:sz w:val="24"/>
          <w:szCs w:val="24"/>
          <w:shd w:val="clear" w:color="auto" w:fill="FFFFFF"/>
          <w:lang w:eastAsia="en-AU"/>
        </w:rPr>
        <w:t>with its neighbours.</w:t>
      </w:r>
    </w:p>
    <w:p w14:paraId="502B7708" w14:textId="77777777" w:rsidR="00B212C9" w:rsidRDefault="00B212C9" w:rsidP="005B7049">
      <w:pPr>
        <w:spacing w:after="0" w:line="240" w:lineRule="auto"/>
        <w:rPr>
          <w:rFonts w:eastAsia="Times New Roman" w:cstheme="minorHAnsi"/>
          <w:color w:val="222222"/>
          <w:sz w:val="24"/>
          <w:szCs w:val="24"/>
          <w:shd w:val="clear" w:color="auto" w:fill="FFFFFF"/>
          <w:lang w:eastAsia="en-AU"/>
        </w:rPr>
      </w:pPr>
    </w:p>
    <w:p w14:paraId="6F596009" w14:textId="151AE169" w:rsidR="00336D9A" w:rsidRDefault="00A071B8" w:rsidP="00D70410">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The response from its </w:t>
      </w:r>
      <w:r w:rsidR="00B256A1">
        <w:rPr>
          <w:rFonts w:eastAsia="Times New Roman" w:cstheme="minorHAnsi"/>
          <w:color w:val="222222"/>
          <w:sz w:val="24"/>
          <w:szCs w:val="24"/>
          <w:shd w:val="clear" w:color="auto" w:fill="FFFFFF"/>
          <w:lang w:eastAsia="en-AU"/>
        </w:rPr>
        <w:t xml:space="preserve">competitors has come in the </w:t>
      </w:r>
      <w:r w:rsidR="00A63D4D">
        <w:rPr>
          <w:rFonts w:eastAsia="Times New Roman" w:cstheme="minorHAnsi"/>
          <w:color w:val="222222"/>
          <w:sz w:val="24"/>
          <w:szCs w:val="24"/>
          <w:shd w:val="clear" w:color="auto" w:fill="FFFFFF"/>
          <w:lang w:eastAsia="en-AU"/>
        </w:rPr>
        <w:t>United States, Japan</w:t>
      </w:r>
      <w:r w:rsidR="00B256A1">
        <w:rPr>
          <w:rFonts w:eastAsia="Times New Roman" w:cstheme="minorHAnsi"/>
          <w:color w:val="222222"/>
          <w:sz w:val="24"/>
          <w:szCs w:val="24"/>
          <w:shd w:val="clear" w:color="auto" w:fill="FFFFFF"/>
          <w:lang w:eastAsia="en-AU"/>
        </w:rPr>
        <w:t>ese</w:t>
      </w:r>
      <w:r w:rsidR="00A63D4D">
        <w:rPr>
          <w:rFonts w:eastAsia="Times New Roman" w:cstheme="minorHAnsi"/>
          <w:color w:val="222222"/>
          <w:sz w:val="24"/>
          <w:szCs w:val="24"/>
          <w:shd w:val="clear" w:color="auto" w:fill="FFFFFF"/>
          <w:lang w:eastAsia="en-AU"/>
        </w:rPr>
        <w:t>, India</w:t>
      </w:r>
      <w:r w:rsidR="00B256A1">
        <w:rPr>
          <w:rFonts w:eastAsia="Times New Roman" w:cstheme="minorHAnsi"/>
          <w:color w:val="222222"/>
          <w:sz w:val="24"/>
          <w:szCs w:val="24"/>
          <w:shd w:val="clear" w:color="auto" w:fill="FFFFFF"/>
          <w:lang w:eastAsia="en-AU"/>
        </w:rPr>
        <w:t>n</w:t>
      </w:r>
      <w:r w:rsidR="00A63D4D">
        <w:rPr>
          <w:rFonts w:eastAsia="Times New Roman" w:cstheme="minorHAnsi"/>
          <w:color w:val="222222"/>
          <w:sz w:val="24"/>
          <w:szCs w:val="24"/>
          <w:shd w:val="clear" w:color="auto" w:fill="FFFFFF"/>
          <w:lang w:eastAsia="en-AU"/>
        </w:rPr>
        <w:t xml:space="preserve"> and Australia</w:t>
      </w:r>
      <w:r w:rsidR="00B256A1">
        <w:rPr>
          <w:rFonts w:eastAsia="Times New Roman" w:cstheme="minorHAnsi"/>
          <w:color w:val="222222"/>
          <w:sz w:val="24"/>
          <w:szCs w:val="24"/>
          <w:shd w:val="clear" w:color="auto" w:fill="FFFFFF"/>
          <w:lang w:eastAsia="en-AU"/>
        </w:rPr>
        <w:t xml:space="preserve">n </w:t>
      </w:r>
      <w:r w:rsidR="00A63D4D">
        <w:rPr>
          <w:rFonts w:eastAsia="Times New Roman" w:cstheme="minorHAnsi"/>
          <w:color w:val="222222"/>
          <w:sz w:val="24"/>
          <w:szCs w:val="24"/>
          <w:shd w:val="clear" w:color="auto" w:fill="FFFFFF"/>
          <w:lang w:eastAsia="en-AU"/>
        </w:rPr>
        <w:t xml:space="preserve">reframing </w:t>
      </w:r>
      <w:r w:rsidR="00B256A1">
        <w:rPr>
          <w:rFonts w:eastAsia="Times New Roman" w:cstheme="minorHAnsi"/>
          <w:color w:val="222222"/>
          <w:sz w:val="24"/>
          <w:szCs w:val="24"/>
          <w:shd w:val="clear" w:color="auto" w:fill="FFFFFF"/>
          <w:lang w:eastAsia="en-AU"/>
        </w:rPr>
        <w:t xml:space="preserve">of their </w:t>
      </w:r>
      <w:r w:rsidR="00A25083">
        <w:rPr>
          <w:rFonts w:eastAsia="Times New Roman" w:cstheme="minorHAnsi"/>
          <w:color w:val="222222"/>
          <w:sz w:val="24"/>
          <w:szCs w:val="24"/>
          <w:shd w:val="clear" w:color="auto" w:fill="FFFFFF"/>
          <w:lang w:eastAsia="en-AU"/>
        </w:rPr>
        <w:t>strategic environments as the Indo</w:t>
      </w:r>
      <w:r w:rsidR="00B256A1">
        <w:rPr>
          <w:rFonts w:eastAsia="Times New Roman" w:cstheme="minorHAnsi"/>
          <w:color w:val="222222"/>
          <w:sz w:val="24"/>
          <w:szCs w:val="24"/>
          <w:shd w:val="clear" w:color="auto" w:fill="FFFFFF"/>
          <w:lang w:eastAsia="en-AU"/>
        </w:rPr>
        <w:t>-</w:t>
      </w:r>
      <w:r w:rsidR="00A25083">
        <w:rPr>
          <w:rFonts w:eastAsia="Times New Roman" w:cstheme="minorHAnsi"/>
          <w:color w:val="222222"/>
          <w:sz w:val="24"/>
          <w:szCs w:val="24"/>
          <w:shd w:val="clear" w:color="auto" w:fill="FFFFFF"/>
          <w:lang w:eastAsia="en-AU"/>
        </w:rPr>
        <w:t xml:space="preserve">Pacific. </w:t>
      </w:r>
    </w:p>
    <w:p w14:paraId="30027E76" w14:textId="6ABA511A" w:rsidR="00470FA9" w:rsidRDefault="00470FA9" w:rsidP="005B7049">
      <w:pPr>
        <w:spacing w:after="0" w:line="240" w:lineRule="auto"/>
        <w:rPr>
          <w:rFonts w:eastAsia="Times New Roman" w:cstheme="minorHAnsi"/>
          <w:color w:val="222222"/>
          <w:sz w:val="24"/>
          <w:szCs w:val="24"/>
          <w:shd w:val="clear" w:color="auto" w:fill="FFFFFF"/>
          <w:lang w:eastAsia="en-AU"/>
        </w:rPr>
      </w:pPr>
    </w:p>
    <w:p w14:paraId="2923641E" w14:textId="01ABC8C0" w:rsidR="003D6B67" w:rsidRDefault="00EB28EE" w:rsidP="003D6B67">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The</w:t>
      </w:r>
      <w:r w:rsidR="00514D4F">
        <w:rPr>
          <w:rFonts w:eastAsia="Times New Roman" w:cstheme="minorHAnsi"/>
          <w:color w:val="222222"/>
          <w:sz w:val="24"/>
          <w:szCs w:val="24"/>
          <w:shd w:val="clear" w:color="auto" w:fill="FFFFFF"/>
          <w:lang w:eastAsia="en-AU"/>
        </w:rPr>
        <w:t xml:space="preserve"> ASEAN </w:t>
      </w:r>
      <w:r w:rsidR="008A77E8">
        <w:rPr>
          <w:rFonts w:eastAsia="Times New Roman" w:cstheme="minorHAnsi"/>
          <w:color w:val="222222"/>
          <w:sz w:val="24"/>
          <w:szCs w:val="24"/>
          <w:shd w:val="clear" w:color="auto" w:fill="FFFFFF"/>
          <w:lang w:eastAsia="en-AU"/>
        </w:rPr>
        <w:t>states</w:t>
      </w:r>
      <w:r>
        <w:rPr>
          <w:rFonts w:eastAsia="Times New Roman" w:cstheme="minorHAnsi"/>
          <w:color w:val="222222"/>
          <w:sz w:val="24"/>
          <w:szCs w:val="24"/>
          <w:shd w:val="clear" w:color="auto" w:fill="FFFFFF"/>
          <w:lang w:eastAsia="en-AU"/>
        </w:rPr>
        <w:t xml:space="preserve"> are</w:t>
      </w:r>
      <w:r w:rsidR="008A77E8">
        <w:rPr>
          <w:rFonts w:eastAsia="Times New Roman" w:cstheme="minorHAnsi"/>
          <w:color w:val="222222"/>
          <w:sz w:val="24"/>
          <w:szCs w:val="24"/>
          <w:shd w:val="clear" w:color="auto" w:fill="FFFFFF"/>
          <w:lang w:eastAsia="en-AU"/>
        </w:rPr>
        <w:t xml:space="preserve"> already </w:t>
      </w:r>
      <w:r w:rsidR="00920536">
        <w:rPr>
          <w:rFonts w:eastAsia="Times New Roman" w:cstheme="minorHAnsi"/>
          <w:color w:val="222222"/>
          <w:sz w:val="24"/>
          <w:szCs w:val="24"/>
          <w:shd w:val="clear" w:color="auto" w:fill="FFFFFF"/>
          <w:lang w:eastAsia="en-AU"/>
        </w:rPr>
        <w:t>challenged by China’s growing weight, uncertainty about US policy</w:t>
      </w:r>
      <w:r>
        <w:rPr>
          <w:rFonts w:eastAsia="Times New Roman" w:cstheme="minorHAnsi"/>
          <w:color w:val="222222"/>
          <w:sz w:val="24"/>
          <w:szCs w:val="24"/>
          <w:shd w:val="clear" w:color="auto" w:fill="FFFFFF"/>
          <w:lang w:eastAsia="en-AU"/>
        </w:rPr>
        <w:t xml:space="preserve"> under Donald Trump</w:t>
      </w:r>
      <w:r w:rsidR="002625D3">
        <w:rPr>
          <w:rFonts w:eastAsia="Times New Roman" w:cstheme="minorHAnsi"/>
          <w:color w:val="222222"/>
          <w:sz w:val="24"/>
          <w:szCs w:val="24"/>
          <w:shd w:val="clear" w:color="auto" w:fill="FFFFFF"/>
          <w:lang w:eastAsia="en-AU"/>
        </w:rPr>
        <w:t>, the e</w:t>
      </w:r>
      <w:r w:rsidR="00920536">
        <w:rPr>
          <w:rFonts w:eastAsia="Times New Roman" w:cstheme="minorHAnsi"/>
          <w:color w:val="222222"/>
          <w:sz w:val="24"/>
          <w:szCs w:val="24"/>
          <w:shd w:val="clear" w:color="auto" w:fill="FFFFFF"/>
          <w:lang w:eastAsia="en-AU"/>
        </w:rPr>
        <w:t>conomic challenge of es</w:t>
      </w:r>
      <w:r w:rsidR="002625D3">
        <w:rPr>
          <w:rFonts w:eastAsia="Times New Roman" w:cstheme="minorHAnsi"/>
          <w:color w:val="222222"/>
          <w:sz w:val="24"/>
          <w:szCs w:val="24"/>
          <w:shd w:val="clear" w:color="auto" w:fill="FFFFFF"/>
          <w:lang w:eastAsia="en-AU"/>
        </w:rPr>
        <w:t>caping the middle income t</w:t>
      </w:r>
      <w:r>
        <w:rPr>
          <w:rFonts w:eastAsia="Times New Roman" w:cstheme="minorHAnsi"/>
          <w:color w:val="222222"/>
          <w:sz w:val="24"/>
          <w:szCs w:val="24"/>
          <w:shd w:val="clear" w:color="auto" w:fill="FFFFFF"/>
          <w:lang w:eastAsia="en-AU"/>
        </w:rPr>
        <w:t>rap</w:t>
      </w:r>
      <w:r w:rsidR="002625D3">
        <w:rPr>
          <w:rFonts w:eastAsia="Times New Roman" w:cstheme="minorHAnsi"/>
          <w:color w:val="222222"/>
          <w:sz w:val="24"/>
          <w:szCs w:val="24"/>
          <w:shd w:val="clear" w:color="auto" w:fill="FFFFFF"/>
          <w:lang w:eastAsia="en-AU"/>
        </w:rPr>
        <w:t xml:space="preserve"> and, </w:t>
      </w:r>
      <w:r w:rsidR="00EE76A7">
        <w:rPr>
          <w:rFonts w:eastAsia="Times New Roman" w:cstheme="minorHAnsi"/>
          <w:color w:val="222222"/>
          <w:sz w:val="24"/>
          <w:szCs w:val="24"/>
          <w:shd w:val="clear" w:color="auto" w:fill="FFFFFF"/>
          <w:lang w:eastAsia="en-AU"/>
        </w:rPr>
        <w:t>in some cases, internal fragility</w:t>
      </w:r>
      <w:r>
        <w:rPr>
          <w:rFonts w:eastAsia="Times New Roman" w:cstheme="minorHAnsi"/>
          <w:color w:val="222222"/>
          <w:sz w:val="24"/>
          <w:szCs w:val="24"/>
          <w:shd w:val="clear" w:color="auto" w:fill="FFFFFF"/>
          <w:lang w:eastAsia="en-AU"/>
        </w:rPr>
        <w:t xml:space="preserve">. But the </w:t>
      </w:r>
      <w:r w:rsidR="005901B6">
        <w:rPr>
          <w:rFonts w:eastAsia="Times New Roman" w:cstheme="minorHAnsi"/>
          <w:color w:val="222222"/>
          <w:sz w:val="24"/>
          <w:szCs w:val="24"/>
          <w:shd w:val="clear" w:color="auto" w:fill="FFFFFF"/>
          <w:lang w:eastAsia="en-AU"/>
        </w:rPr>
        <w:t>expanded</w:t>
      </w:r>
      <w:r>
        <w:rPr>
          <w:rFonts w:eastAsia="Times New Roman" w:cstheme="minorHAnsi"/>
          <w:color w:val="222222"/>
          <w:sz w:val="24"/>
          <w:szCs w:val="24"/>
          <w:shd w:val="clear" w:color="auto" w:fill="FFFFFF"/>
          <w:lang w:eastAsia="en-AU"/>
        </w:rPr>
        <w:t xml:space="preserve"> arena of competition</w:t>
      </w:r>
      <w:r w:rsidR="00920536">
        <w:rPr>
          <w:rFonts w:eastAsia="Times New Roman" w:cstheme="minorHAnsi"/>
          <w:color w:val="222222"/>
          <w:sz w:val="24"/>
          <w:szCs w:val="24"/>
          <w:shd w:val="clear" w:color="auto" w:fill="FFFFFF"/>
          <w:lang w:eastAsia="en-AU"/>
        </w:rPr>
        <w:t xml:space="preserve"> </w:t>
      </w:r>
      <w:r w:rsidR="006446B2">
        <w:rPr>
          <w:rFonts w:eastAsia="Times New Roman" w:cstheme="minorHAnsi"/>
          <w:color w:val="222222"/>
          <w:sz w:val="24"/>
          <w:szCs w:val="24"/>
          <w:shd w:val="clear" w:color="auto" w:fill="FFFFFF"/>
          <w:lang w:eastAsia="en-AU"/>
        </w:rPr>
        <w:t>raises new threats</w:t>
      </w:r>
      <w:r w:rsidR="005901B6">
        <w:rPr>
          <w:rFonts w:eastAsia="Times New Roman" w:cstheme="minorHAnsi"/>
          <w:color w:val="222222"/>
          <w:sz w:val="24"/>
          <w:szCs w:val="24"/>
          <w:shd w:val="clear" w:color="auto" w:fill="FFFFFF"/>
          <w:lang w:eastAsia="en-AU"/>
        </w:rPr>
        <w:t>, in particular,</w:t>
      </w:r>
      <w:r w:rsidR="006446B2">
        <w:rPr>
          <w:rFonts w:eastAsia="Times New Roman" w:cstheme="minorHAnsi"/>
          <w:color w:val="222222"/>
          <w:sz w:val="24"/>
          <w:szCs w:val="24"/>
          <w:shd w:val="clear" w:color="auto" w:fill="FFFFFF"/>
          <w:lang w:eastAsia="en-AU"/>
        </w:rPr>
        <w:t xml:space="preserve"> to ASEAN’</w:t>
      </w:r>
      <w:r w:rsidR="003D6B67">
        <w:rPr>
          <w:rFonts w:eastAsia="Times New Roman" w:cstheme="minorHAnsi"/>
          <w:color w:val="222222"/>
          <w:sz w:val="24"/>
          <w:szCs w:val="24"/>
          <w:shd w:val="clear" w:color="auto" w:fill="FFFFFF"/>
          <w:lang w:eastAsia="en-AU"/>
        </w:rPr>
        <w:t xml:space="preserve">s </w:t>
      </w:r>
      <w:r w:rsidR="005901B6">
        <w:rPr>
          <w:rFonts w:eastAsia="Times New Roman" w:cstheme="minorHAnsi"/>
          <w:color w:val="222222"/>
          <w:sz w:val="24"/>
          <w:szCs w:val="24"/>
          <w:shd w:val="clear" w:color="auto" w:fill="FFFFFF"/>
          <w:lang w:eastAsia="en-AU"/>
        </w:rPr>
        <w:t xml:space="preserve">traditional </w:t>
      </w:r>
      <w:r w:rsidR="003D6B67">
        <w:rPr>
          <w:rFonts w:eastAsia="Times New Roman" w:cstheme="minorHAnsi"/>
          <w:color w:val="222222"/>
          <w:sz w:val="24"/>
          <w:szCs w:val="24"/>
          <w:shd w:val="clear" w:color="auto" w:fill="FFFFFF"/>
          <w:lang w:eastAsia="en-AU"/>
        </w:rPr>
        <w:t xml:space="preserve">assertion of </w:t>
      </w:r>
      <w:r w:rsidR="005901B6">
        <w:rPr>
          <w:rFonts w:eastAsia="Times New Roman" w:cstheme="minorHAnsi"/>
          <w:color w:val="222222"/>
          <w:sz w:val="24"/>
          <w:szCs w:val="24"/>
          <w:shd w:val="clear" w:color="auto" w:fill="FFFFFF"/>
          <w:lang w:eastAsia="en-AU"/>
        </w:rPr>
        <w:t xml:space="preserve">its </w:t>
      </w:r>
      <w:r w:rsidR="003D6B67">
        <w:rPr>
          <w:rFonts w:eastAsia="Times New Roman" w:cstheme="minorHAnsi"/>
          <w:color w:val="222222"/>
          <w:sz w:val="24"/>
          <w:szCs w:val="24"/>
          <w:shd w:val="clear" w:color="auto" w:fill="FFFFFF"/>
          <w:lang w:eastAsia="en-AU"/>
        </w:rPr>
        <w:t>centrality in Asia’s security and economic institutions.</w:t>
      </w:r>
    </w:p>
    <w:p w14:paraId="4DC4955C" w14:textId="77777777" w:rsidR="003D6B67" w:rsidRDefault="003D6B67" w:rsidP="003D6B67">
      <w:pPr>
        <w:spacing w:after="0" w:line="240" w:lineRule="auto"/>
        <w:rPr>
          <w:rFonts w:eastAsia="Times New Roman" w:cstheme="minorHAnsi"/>
          <w:color w:val="222222"/>
          <w:sz w:val="24"/>
          <w:szCs w:val="24"/>
          <w:shd w:val="clear" w:color="auto" w:fill="FFFFFF"/>
          <w:lang w:eastAsia="en-AU"/>
        </w:rPr>
      </w:pPr>
    </w:p>
    <w:p w14:paraId="08C6434A" w14:textId="57189BD0" w:rsidR="00470FA9" w:rsidRDefault="00DD0716"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At the risk of strainin</w:t>
      </w:r>
      <w:r w:rsidR="004E02EE">
        <w:rPr>
          <w:rFonts w:eastAsia="Times New Roman" w:cstheme="minorHAnsi"/>
          <w:color w:val="222222"/>
          <w:sz w:val="24"/>
          <w:szCs w:val="24"/>
          <w:shd w:val="clear" w:color="auto" w:fill="FFFFFF"/>
          <w:lang w:eastAsia="en-AU"/>
        </w:rPr>
        <w:t xml:space="preserve">g the Game of Thrones </w:t>
      </w:r>
      <w:r w:rsidR="00EE76A7">
        <w:rPr>
          <w:rFonts w:eastAsia="Times New Roman" w:cstheme="minorHAnsi"/>
          <w:color w:val="222222"/>
          <w:sz w:val="24"/>
          <w:szCs w:val="24"/>
          <w:shd w:val="clear" w:color="auto" w:fill="FFFFFF"/>
          <w:lang w:eastAsia="en-AU"/>
        </w:rPr>
        <w:t>imagery</w:t>
      </w:r>
      <w:r w:rsidR="004E02EE">
        <w:rPr>
          <w:rFonts w:eastAsia="Times New Roman" w:cstheme="minorHAnsi"/>
          <w:color w:val="222222"/>
          <w:sz w:val="24"/>
          <w:szCs w:val="24"/>
          <w:shd w:val="clear" w:color="auto" w:fill="FFFFFF"/>
          <w:lang w:eastAsia="en-AU"/>
        </w:rPr>
        <w:t xml:space="preserve">, </w:t>
      </w:r>
      <w:r w:rsidR="000D032B">
        <w:rPr>
          <w:rFonts w:eastAsia="Times New Roman" w:cstheme="minorHAnsi"/>
          <w:color w:val="222222"/>
          <w:sz w:val="24"/>
          <w:szCs w:val="24"/>
          <w:shd w:val="clear" w:color="auto" w:fill="FFFFFF"/>
          <w:lang w:eastAsia="en-AU"/>
        </w:rPr>
        <w:t>w</w:t>
      </w:r>
      <w:r w:rsidR="00583DB9">
        <w:rPr>
          <w:rFonts w:eastAsia="Times New Roman" w:cstheme="minorHAnsi"/>
          <w:color w:val="222222"/>
          <w:sz w:val="24"/>
          <w:szCs w:val="24"/>
          <w:shd w:val="clear" w:color="auto" w:fill="FFFFFF"/>
          <w:lang w:eastAsia="en-AU"/>
        </w:rPr>
        <w:t xml:space="preserve">e also face an entirely different sort of threat </w:t>
      </w:r>
      <w:r w:rsidR="00ED7ACF">
        <w:rPr>
          <w:rFonts w:eastAsia="Times New Roman" w:cstheme="minorHAnsi"/>
          <w:color w:val="222222"/>
          <w:sz w:val="24"/>
          <w:szCs w:val="24"/>
          <w:shd w:val="clear" w:color="auto" w:fill="FFFFFF"/>
          <w:lang w:eastAsia="en-AU"/>
        </w:rPr>
        <w:t xml:space="preserve">North of the Wall </w:t>
      </w:r>
      <w:r w:rsidR="00CB31D0">
        <w:rPr>
          <w:rFonts w:eastAsia="Times New Roman" w:cstheme="minorHAnsi"/>
          <w:color w:val="222222"/>
          <w:sz w:val="24"/>
          <w:szCs w:val="24"/>
          <w:shd w:val="clear" w:color="auto" w:fill="FFFFFF"/>
          <w:lang w:eastAsia="en-AU"/>
        </w:rPr>
        <w:t xml:space="preserve">– </w:t>
      </w:r>
      <w:r w:rsidR="00B2456C">
        <w:rPr>
          <w:rFonts w:eastAsia="Times New Roman" w:cstheme="minorHAnsi"/>
          <w:color w:val="222222"/>
          <w:sz w:val="24"/>
          <w:szCs w:val="24"/>
          <w:shd w:val="clear" w:color="auto" w:fill="FFFFFF"/>
          <w:lang w:eastAsia="en-AU"/>
        </w:rPr>
        <w:t>in the form of a North Korean regime</w:t>
      </w:r>
      <w:r w:rsidR="00993E60">
        <w:rPr>
          <w:rFonts w:eastAsia="Times New Roman" w:cstheme="minorHAnsi"/>
          <w:color w:val="222222"/>
          <w:sz w:val="24"/>
          <w:szCs w:val="24"/>
          <w:shd w:val="clear" w:color="auto" w:fill="FFFFFF"/>
          <w:lang w:eastAsia="en-AU"/>
        </w:rPr>
        <w:t xml:space="preserve">, </w:t>
      </w:r>
      <w:r w:rsidR="00335760">
        <w:rPr>
          <w:rFonts w:eastAsia="Times New Roman" w:cstheme="minorHAnsi"/>
          <w:color w:val="222222"/>
          <w:sz w:val="24"/>
          <w:szCs w:val="24"/>
          <w:shd w:val="clear" w:color="auto" w:fill="FFFFFF"/>
          <w:lang w:eastAsia="en-AU"/>
        </w:rPr>
        <w:t xml:space="preserve">undeterred </w:t>
      </w:r>
      <w:r w:rsidR="00B44E91">
        <w:rPr>
          <w:rFonts w:eastAsia="Times New Roman" w:cstheme="minorHAnsi"/>
          <w:color w:val="222222"/>
          <w:sz w:val="24"/>
          <w:szCs w:val="24"/>
          <w:shd w:val="clear" w:color="auto" w:fill="FFFFFF"/>
          <w:lang w:eastAsia="en-AU"/>
        </w:rPr>
        <w:t xml:space="preserve">by sanctions, </w:t>
      </w:r>
      <w:r w:rsidR="001B299D">
        <w:rPr>
          <w:rFonts w:eastAsia="Times New Roman" w:cstheme="minorHAnsi"/>
          <w:color w:val="222222"/>
          <w:sz w:val="24"/>
          <w:szCs w:val="24"/>
          <w:shd w:val="clear" w:color="auto" w:fill="FFFFFF"/>
          <w:lang w:eastAsia="en-AU"/>
        </w:rPr>
        <w:t xml:space="preserve">and </w:t>
      </w:r>
      <w:r w:rsidR="00993E60">
        <w:rPr>
          <w:rFonts w:eastAsia="Times New Roman" w:cstheme="minorHAnsi"/>
          <w:color w:val="222222"/>
          <w:sz w:val="24"/>
          <w:szCs w:val="24"/>
          <w:shd w:val="clear" w:color="auto" w:fill="FFFFFF"/>
          <w:lang w:eastAsia="en-AU"/>
        </w:rPr>
        <w:t>as difficult to fathom so</w:t>
      </w:r>
      <w:r w:rsidR="00944E00">
        <w:rPr>
          <w:rFonts w:eastAsia="Times New Roman" w:cstheme="minorHAnsi"/>
          <w:color w:val="222222"/>
          <w:sz w:val="24"/>
          <w:szCs w:val="24"/>
          <w:shd w:val="clear" w:color="auto" w:fill="FFFFFF"/>
          <w:lang w:eastAsia="en-AU"/>
        </w:rPr>
        <w:t xml:space="preserve">metimes as the White Walkers, </w:t>
      </w:r>
      <w:r w:rsidR="00B2456C">
        <w:rPr>
          <w:rFonts w:eastAsia="Times New Roman" w:cstheme="minorHAnsi"/>
          <w:color w:val="222222"/>
          <w:sz w:val="24"/>
          <w:szCs w:val="24"/>
          <w:shd w:val="clear" w:color="auto" w:fill="FFFFFF"/>
          <w:lang w:eastAsia="en-AU"/>
        </w:rPr>
        <w:t xml:space="preserve">armed with nuclear weapons </w:t>
      </w:r>
      <w:r w:rsidR="00867679">
        <w:rPr>
          <w:rFonts w:eastAsia="Times New Roman" w:cstheme="minorHAnsi"/>
          <w:color w:val="222222"/>
          <w:sz w:val="24"/>
          <w:szCs w:val="24"/>
          <w:shd w:val="clear" w:color="auto" w:fill="FFFFFF"/>
          <w:lang w:eastAsia="en-AU"/>
        </w:rPr>
        <w:t>and the missile systems to deliver them.</w:t>
      </w:r>
      <w:r w:rsidR="00296D63">
        <w:rPr>
          <w:rFonts w:eastAsia="Times New Roman" w:cstheme="minorHAnsi"/>
          <w:color w:val="222222"/>
          <w:sz w:val="24"/>
          <w:szCs w:val="24"/>
          <w:shd w:val="clear" w:color="auto" w:fill="FFFFFF"/>
          <w:lang w:eastAsia="en-AU"/>
        </w:rPr>
        <w:t xml:space="preserve"> As the former Australian Defence Minister, and my predecessor as President of the AIIA, Kim Beazley, wrote in an article published last week, ‘Without doubt, we are at the most dangerous moment since the armistice that adjourned the Korean War in 1953’.</w:t>
      </w:r>
    </w:p>
    <w:p w14:paraId="1686992D" w14:textId="364875B0" w:rsidR="00130717" w:rsidRDefault="00130717" w:rsidP="005B7049">
      <w:pPr>
        <w:spacing w:after="0" w:line="240" w:lineRule="auto"/>
        <w:rPr>
          <w:rFonts w:eastAsia="Times New Roman" w:cstheme="minorHAnsi"/>
          <w:color w:val="222222"/>
          <w:sz w:val="24"/>
          <w:szCs w:val="24"/>
          <w:shd w:val="clear" w:color="auto" w:fill="FFFFFF"/>
          <w:lang w:eastAsia="en-AU"/>
        </w:rPr>
      </w:pPr>
    </w:p>
    <w:p w14:paraId="126DD046" w14:textId="77323C75" w:rsidR="008D26E3" w:rsidRDefault="00CD6F3E"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lastRenderedPageBreak/>
        <w:t xml:space="preserve">For </w:t>
      </w:r>
      <w:r w:rsidR="00533F50">
        <w:rPr>
          <w:rFonts w:eastAsia="Times New Roman" w:cstheme="minorHAnsi"/>
          <w:color w:val="222222"/>
          <w:sz w:val="24"/>
          <w:szCs w:val="24"/>
          <w:shd w:val="clear" w:color="auto" w:fill="FFFFFF"/>
          <w:lang w:eastAsia="en-AU"/>
        </w:rPr>
        <w:t xml:space="preserve">countries like New Zealand and Australia the environment is getting much tougher. The </w:t>
      </w:r>
      <w:proofErr w:type="spellStart"/>
      <w:r w:rsidR="00191EAD">
        <w:rPr>
          <w:rFonts w:eastAsia="Times New Roman" w:cstheme="minorHAnsi"/>
          <w:color w:val="222222"/>
          <w:sz w:val="24"/>
          <w:szCs w:val="24"/>
          <w:shd w:val="clear" w:color="auto" w:fill="FFFFFF"/>
          <w:lang w:eastAsia="en-AU"/>
        </w:rPr>
        <w:t>the</w:t>
      </w:r>
      <w:proofErr w:type="spellEnd"/>
      <w:r w:rsidR="00191EAD">
        <w:rPr>
          <w:rFonts w:eastAsia="Times New Roman" w:cstheme="minorHAnsi"/>
          <w:color w:val="222222"/>
          <w:sz w:val="24"/>
          <w:szCs w:val="24"/>
          <w:shd w:val="clear" w:color="auto" w:fill="FFFFFF"/>
          <w:lang w:eastAsia="en-AU"/>
        </w:rPr>
        <w:t xml:space="preserve"> </w:t>
      </w:r>
      <w:r w:rsidR="00533F50">
        <w:rPr>
          <w:rFonts w:eastAsia="Times New Roman" w:cstheme="minorHAnsi"/>
          <w:color w:val="222222"/>
          <w:sz w:val="24"/>
          <w:szCs w:val="24"/>
          <w:shd w:val="clear" w:color="auto" w:fill="FFFFFF"/>
          <w:lang w:eastAsia="en-AU"/>
        </w:rPr>
        <w:t xml:space="preserve">post-war global order </w:t>
      </w:r>
      <w:r w:rsidR="001B299D">
        <w:rPr>
          <w:rFonts w:eastAsia="Times New Roman" w:cstheme="minorHAnsi"/>
          <w:color w:val="222222"/>
          <w:sz w:val="24"/>
          <w:szCs w:val="24"/>
          <w:shd w:val="clear" w:color="auto" w:fill="FFFFFF"/>
          <w:lang w:eastAsia="en-AU"/>
        </w:rPr>
        <w:t xml:space="preserve">within which our </w:t>
      </w:r>
      <w:r w:rsidR="00D73B21">
        <w:rPr>
          <w:rFonts w:eastAsia="Times New Roman" w:cstheme="minorHAnsi"/>
          <w:color w:val="222222"/>
          <w:sz w:val="24"/>
          <w:szCs w:val="24"/>
          <w:shd w:val="clear" w:color="auto" w:fill="FFFFFF"/>
          <w:lang w:eastAsia="en-AU"/>
        </w:rPr>
        <w:t>en</w:t>
      </w:r>
      <w:r w:rsidR="001B299D">
        <w:rPr>
          <w:rFonts w:eastAsia="Times New Roman" w:cstheme="minorHAnsi"/>
          <w:color w:val="222222"/>
          <w:sz w:val="24"/>
          <w:szCs w:val="24"/>
          <w:shd w:val="clear" w:color="auto" w:fill="FFFFFF"/>
          <w:lang w:eastAsia="en-AU"/>
        </w:rPr>
        <w:t xml:space="preserve">tire contemporary foreign policy histories have </w:t>
      </w:r>
      <w:r w:rsidR="0021004A">
        <w:rPr>
          <w:rFonts w:eastAsia="Times New Roman" w:cstheme="minorHAnsi"/>
          <w:color w:val="222222"/>
          <w:sz w:val="24"/>
          <w:szCs w:val="24"/>
          <w:shd w:val="clear" w:color="auto" w:fill="FFFFFF"/>
          <w:lang w:eastAsia="en-AU"/>
        </w:rPr>
        <w:t>passed</w:t>
      </w:r>
      <w:r w:rsidR="00631B82">
        <w:rPr>
          <w:rFonts w:eastAsia="Times New Roman" w:cstheme="minorHAnsi"/>
          <w:color w:val="222222"/>
          <w:sz w:val="24"/>
          <w:szCs w:val="24"/>
          <w:shd w:val="clear" w:color="auto" w:fill="FFFFFF"/>
          <w:lang w:eastAsia="en-AU"/>
        </w:rPr>
        <w:t xml:space="preserve"> </w:t>
      </w:r>
      <w:r w:rsidR="00724692">
        <w:rPr>
          <w:rFonts w:eastAsia="Times New Roman" w:cstheme="minorHAnsi"/>
          <w:color w:val="222222"/>
          <w:sz w:val="24"/>
          <w:szCs w:val="24"/>
          <w:shd w:val="clear" w:color="auto" w:fill="FFFFFF"/>
          <w:lang w:eastAsia="en-AU"/>
        </w:rPr>
        <w:t>is over</w:t>
      </w:r>
      <w:r w:rsidR="0054009F">
        <w:rPr>
          <w:rFonts w:eastAsia="Times New Roman" w:cstheme="minorHAnsi"/>
          <w:color w:val="222222"/>
          <w:sz w:val="24"/>
          <w:szCs w:val="24"/>
          <w:shd w:val="clear" w:color="auto" w:fill="FFFFFF"/>
          <w:lang w:eastAsia="en-AU"/>
        </w:rPr>
        <w:t>.</w:t>
      </w:r>
      <w:r w:rsidR="00D73B21">
        <w:rPr>
          <w:rFonts w:eastAsia="Times New Roman" w:cstheme="minorHAnsi"/>
          <w:color w:val="222222"/>
          <w:sz w:val="24"/>
          <w:szCs w:val="24"/>
          <w:shd w:val="clear" w:color="auto" w:fill="FFFFFF"/>
          <w:lang w:eastAsia="en-AU"/>
        </w:rPr>
        <w:t xml:space="preserve"> Whatever its </w:t>
      </w:r>
      <w:r w:rsidR="000D7BCF">
        <w:rPr>
          <w:rFonts w:eastAsia="Times New Roman" w:cstheme="minorHAnsi"/>
          <w:color w:val="222222"/>
          <w:sz w:val="24"/>
          <w:szCs w:val="24"/>
          <w:shd w:val="clear" w:color="auto" w:fill="FFFFFF"/>
          <w:lang w:eastAsia="en-AU"/>
        </w:rPr>
        <w:t>strains and challenges, we</w:t>
      </w:r>
      <w:r w:rsidR="009059E6">
        <w:rPr>
          <w:rFonts w:eastAsia="Times New Roman" w:cstheme="minorHAnsi"/>
          <w:color w:val="222222"/>
          <w:sz w:val="24"/>
          <w:szCs w:val="24"/>
          <w:shd w:val="clear" w:color="auto" w:fill="FFFFFF"/>
          <w:lang w:eastAsia="en-AU"/>
        </w:rPr>
        <w:t>’re going to</w:t>
      </w:r>
      <w:r w:rsidR="000D7BCF">
        <w:rPr>
          <w:rFonts w:eastAsia="Times New Roman" w:cstheme="minorHAnsi"/>
          <w:color w:val="222222"/>
          <w:sz w:val="24"/>
          <w:szCs w:val="24"/>
          <w:shd w:val="clear" w:color="auto" w:fill="FFFFFF"/>
          <w:lang w:eastAsia="en-AU"/>
        </w:rPr>
        <w:t xml:space="preserve"> look back on that period as one </w:t>
      </w:r>
      <w:r w:rsidR="009E29C6">
        <w:rPr>
          <w:rFonts w:eastAsia="Times New Roman" w:cstheme="minorHAnsi"/>
          <w:color w:val="222222"/>
          <w:sz w:val="24"/>
          <w:szCs w:val="24"/>
          <w:shd w:val="clear" w:color="auto" w:fill="FFFFFF"/>
          <w:lang w:eastAsia="en-AU"/>
        </w:rPr>
        <w:t>perfectly suited to small and middle sized power</w:t>
      </w:r>
      <w:r w:rsidR="00C94E05">
        <w:rPr>
          <w:rFonts w:eastAsia="Times New Roman" w:cstheme="minorHAnsi"/>
          <w:color w:val="222222"/>
          <w:sz w:val="24"/>
          <w:szCs w:val="24"/>
          <w:shd w:val="clear" w:color="auto" w:fill="FFFFFF"/>
          <w:lang w:eastAsia="en-AU"/>
        </w:rPr>
        <w:t>s</w:t>
      </w:r>
      <w:r w:rsidR="009E29C6">
        <w:rPr>
          <w:rFonts w:eastAsia="Times New Roman" w:cstheme="minorHAnsi"/>
          <w:color w:val="222222"/>
          <w:sz w:val="24"/>
          <w:szCs w:val="24"/>
          <w:shd w:val="clear" w:color="auto" w:fill="FFFFFF"/>
          <w:lang w:eastAsia="en-AU"/>
        </w:rPr>
        <w:t xml:space="preserve"> like us</w:t>
      </w:r>
      <w:r w:rsidR="001F6593">
        <w:rPr>
          <w:rFonts w:eastAsia="Times New Roman" w:cstheme="minorHAnsi"/>
          <w:color w:val="222222"/>
          <w:sz w:val="24"/>
          <w:szCs w:val="24"/>
          <w:shd w:val="clear" w:color="auto" w:fill="FFFFFF"/>
          <w:lang w:eastAsia="en-AU"/>
        </w:rPr>
        <w:t xml:space="preserve">.  </w:t>
      </w:r>
      <w:r w:rsidR="006B5DA0">
        <w:rPr>
          <w:rFonts w:eastAsia="Times New Roman" w:cstheme="minorHAnsi"/>
          <w:color w:val="222222"/>
          <w:sz w:val="24"/>
          <w:szCs w:val="24"/>
          <w:shd w:val="clear" w:color="auto" w:fill="FFFFFF"/>
          <w:lang w:eastAsia="en-AU"/>
        </w:rPr>
        <w:t>It was a world which was globali</w:t>
      </w:r>
      <w:r w:rsidR="00B22F7B">
        <w:rPr>
          <w:rFonts w:eastAsia="Times New Roman" w:cstheme="minorHAnsi"/>
          <w:color w:val="222222"/>
          <w:sz w:val="24"/>
          <w:szCs w:val="24"/>
          <w:shd w:val="clear" w:color="auto" w:fill="FFFFFF"/>
          <w:lang w:eastAsia="en-AU"/>
        </w:rPr>
        <w:t>s</w:t>
      </w:r>
      <w:r w:rsidR="009C2DDF">
        <w:rPr>
          <w:rFonts w:eastAsia="Times New Roman" w:cstheme="minorHAnsi"/>
          <w:color w:val="222222"/>
          <w:sz w:val="24"/>
          <w:szCs w:val="24"/>
          <w:shd w:val="clear" w:color="auto" w:fill="FFFFFF"/>
          <w:lang w:eastAsia="en-AU"/>
        </w:rPr>
        <w:t xml:space="preserve">ing in its aspirations, </w:t>
      </w:r>
      <w:r w:rsidR="00296D63">
        <w:rPr>
          <w:rFonts w:eastAsia="Times New Roman" w:cstheme="minorHAnsi"/>
          <w:color w:val="222222"/>
          <w:sz w:val="24"/>
          <w:szCs w:val="24"/>
          <w:shd w:val="clear" w:color="auto" w:fill="FFFFFF"/>
          <w:lang w:eastAsia="en-AU"/>
        </w:rPr>
        <w:t>in which</w:t>
      </w:r>
      <w:r w:rsidR="009C2DDF">
        <w:rPr>
          <w:rFonts w:eastAsia="Times New Roman" w:cstheme="minorHAnsi"/>
          <w:color w:val="222222"/>
          <w:sz w:val="24"/>
          <w:szCs w:val="24"/>
          <w:shd w:val="clear" w:color="auto" w:fill="FFFFFF"/>
          <w:lang w:eastAsia="en-AU"/>
        </w:rPr>
        <w:t xml:space="preserve"> functioning multilateral institutions</w:t>
      </w:r>
      <w:r w:rsidR="00296D63">
        <w:rPr>
          <w:rFonts w:eastAsia="Times New Roman" w:cstheme="minorHAnsi"/>
          <w:color w:val="222222"/>
          <w:sz w:val="24"/>
          <w:szCs w:val="24"/>
          <w:shd w:val="clear" w:color="auto" w:fill="FFFFFF"/>
          <w:lang w:eastAsia="en-AU"/>
        </w:rPr>
        <w:t xml:space="preserve"> operated and helped to establish a </w:t>
      </w:r>
      <w:r w:rsidR="00456834">
        <w:rPr>
          <w:rFonts w:eastAsia="Times New Roman" w:cstheme="minorHAnsi"/>
          <w:color w:val="222222"/>
          <w:sz w:val="24"/>
          <w:szCs w:val="24"/>
          <w:shd w:val="clear" w:color="auto" w:fill="FFFFFF"/>
          <w:lang w:eastAsia="en-AU"/>
        </w:rPr>
        <w:t xml:space="preserve">rules-based order </w:t>
      </w:r>
      <w:r w:rsidR="00296D63">
        <w:rPr>
          <w:rFonts w:eastAsia="Times New Roman" w:cstheme="minorHAnsi"/>
          <w:color w:val="222222"/>
          <w:sz w:val="24"/>
          <w:szCs w:val="24"/>
          <w:shd w:val="clear" w:color="auto" w:fill="FFFFFF"/>
          <w:lang w:eastAsia="en-AU"/>
        </w:rPr>
        <w:t xml:space="preserve">which we could easily support because the rules had more or less been </w:t>
      </w:r>
      <w:r w:rsidR="00456834">
        <w:rPr>
          <w:rFonts w:eastAsia="Times New Roman" w:cstheme="minorHAnsi"/>
          <w:color w:val="222222"/>
          <w:sz w:val="24"/>
          <w:szCs w:val="24"/>
          <w:shd w:val="clear" w:color="auto" w:fill="FFFFFF"/>
          <w:lang w:eastAsia="en-AU"/>
        </w:rPr>
        <w:t>set by us and our mates</w:t>
      </w:r>
      <w:r w:rsidR="00C971F6">
        <w:rPr>
          <w:rFonts w:eastAsia="Times New Roman" w:cstheme="minorHAnsi"/>
          <w:color w:val="222222"/>
          <w:sz w:val="24"/>
          <w:szCs w:val="24"/>
          <w:shd w:val="clear" w:color="auto" w:fill="FFFFFF"/>
          <w:lang w:eastAsia="en-AU"/>
        </w:rPr>
        <w:t>.</w:t>
      </w:r>
    </w:p>
    <w:p w14:paraId="336C1A49" w14:textId="7D017532" w:rsidR="008D26E3" w:rsidRDefault="008D26E3" w:rsidP="005B7049">
      <w:pPr>
        <w:spacing w:after="0" w:line="240" w:lineRule="auto"/>
        <w:rPr>
          <w:rFonts w:eastAsia="Times New Roman" w:cstheme="minorHAnsi"/>
          <w:color w:val="222222"/>
          <w:sz w:val="24"/>
          <w:szCs w:val="24"/>
          <w:shd w:val="clear" w:color="auto" w:fill="FFFFFF"/>
          <w:lang w:eastAsia="en-AU"/>
        </w:rPr>
      </w:pPr>
    </w:p>
    <w:p w14:paraId="3BFA061C" w14:textId="311C86CE" w:rsidR="00191EAD" w:rsidRDefault="00191EAD"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It permitted us the comfortable belief that we did not have to make hard choices between our security and our prosperity.  But this is a world in which we will have to make serious choices all the time about the risks we will accept, the </w:t>
      </w:r>
      <w:proofErr w:type="spellStart"/>
      <w:r>
        <w:rPr>
          <w:rFonts w:eastAsia="Times New Roman" w:cstheme="minorHAnsi"/>
          <w:color w:val="222222"/>
          <w:sz w:val="24"/>
          <w:szCs w:val="24"/>
          <w:shd w:val="clear" w:color="auto" w:fill="FFFFFF"/>
          <w:lang w:eastAsia="en-AU"/>
        </w:rPr>
        <w:t>the</w:t>
      </w:r>
      <w:proofErr w:type="spellEnd"/>
      <w:r>
        <w:rPr>
          <w:rFonts w:eastAsia="Times New Roman" w:cstheme="minorHAnsi"/>
          <w:color w:val="222222"/>
          <w:sz w:val="24"/>
          <w:szCs w:val="24"/>
          <w:shd w:val="clear" w:color="auto" w:fill="FFFFFF"/>
          <w:lang w:eastAsia="en-AU"/>
        </w:rPr>
        <w:t xml:space="preserve"> benefits that might accrue and the price we are willing to pay.</w:t>
      </w:r>
    </w:p>
    <w:p w14:paraId="2E6C488F" w14:textId="18EDB189" w:rsidR="00191EAD" w:rsidRDefault="00191EAD" w:rsidP="005B7049">
      <w:pPr>
        <w:spacing w:after="0" w:line="240" w:lineRule="auto"/>
        <w:rPr>
          <w:rFonts w:eastAsia="Times New Roman" w:cstheme="minorHAnsi"/>
          <w:color w:val="222222"/>
          <w:sz w:val="24"/>
          <w:szCs w:val="24"/>
          <w:shd w:val="clear" w:color="auto" w:fill="FFFFFF"/>
          <w:lang w:eastAsia="en-AU"/>
        </w:rPr>
      </w:pPr>
    </w:p>
    <w:p w14:paraId="0D961876" w14:textId="74AF9422" w:rsidR="00C34FA2" w:rsidRPr="00C274FE" w:rsidRDefault="00191EAD" w:rsidP="00191EAD">
      <w:pPr>
        <w:spacing w:after="0" w:line="240" w:lineRule="auto"/>
        <w:rPr>
          <w:rFonts w:eastAsia="Times New Roman" w:cstheme="minorHAnsi"/>
          <w:sz w:val="24"/>
          <w:szCs w:val="24"/>
        </w:rPr>
      </w:pPr>
      <w:r>
        <w:rPr>
          <w:rFonts w:eastAsia="Times New Roman" w:cstheme="minorHAnsi"/>
          <w:color w:val="222222"/>
          <w:sz w:val="24"/>
          <w:szCs w:val="24"/>
          <w:shd w:val="clear" w:color="auto" w:fill="FFFFFF"/>
          <w:lang w:eastAsia="en-AU"/>
        </w:rPr>
        <w:t xml:space="preserve">And it is a world in which we </w:t>
      </w:r>
      <w:r w:rsidR="00C34FA2" w:rsidRPr="00C274FE">
        <w:rPr>
          <w:rFonts w:cstheme="minorHAnsi"/>
          <w:sz w:val="24"/>
          <w:szCs w:val="24"/>
        </w:rPr>
        <w:t xml:space="preserve">will not be able to rely as much on our traditional partners. </w:t>
      </w:r>
      <w:r w:rsidR="00C34FA2">
        <w:rPr>
          <w:rFonts w:cstheme="minorHAnsi"/>
          <w:sz w:val="24"/>
          <w:szCs w:val="24"/>
        </w:rPr>
        <w:t xml:space="preserve">Whatever </w:t>
      </w:r>
      <w:r w:rsidR="00C34FA2" w:rsidRPr="00C274FE">
        <w:rPr>
          <w:rFonts w:eastAsia="Times New Roman" w:cstheme="minorHAnsi"/>
          <w:sz w:val="24"/>
          <w:szCs w:val="24"/>
        </w:rPr>
        <w:t>follows the Trump administration, the United States is likely to be more focused on itself and less interested in remaking the global landscape</w:t>
      </w:r>
      <w:r w:rsidR="00FA69BF" w:rsidRPr="00C274FE">
        <w:rPr>
          <w:rFonts w:eastAsia="Times New Roman" w:cstheme="minorHAnsi"/>
          <w:sz w:val="24"/>
          <w:szCs w:val="24"/>
        </w:rPr>
        <w:t xml:space="preserve"> in its </w:t>
      </w:r>
      <w:r w:rsidR="00C34FA2" w:rsidRPr="00C274FE">
        <w:rPr>
          <w:rFonts w:eastAsia="Times New Roman" w:cstheme="minorHAnsi"/>
          <w:sz w:val="24"/>
          <w:szCs w:val="24"/>
        </w:rPr>
        <w:t>own image.</w:t>
      </w:r>
      <w:r w:rsidR="00450BEB" w:rsidRPr="00450BEB">
        <w:rPr>
          <w:rFonts w:cstheme="minorHAnsi"/>
          <w:sz w:val="24"/>
          <w:szCs w:val="24"/>
        </w:rPr>
        <w:t xml:space="preserve"> </w:t>
      </w:r>
      <w:r w:rsidR="00450BEB">
        <w:rPr>
          <w:rFonts w:cstheme="minorHAnsi"/>
          <w:sz w:val="24"/>
          <w:szCs w:val="24"/>
        </w:rPr>
        <w:t xml:space="preserve">And </w:t>
      </w:r>
      <w:r w:rsidR="00450BEB" w:rsidRPr="00C274FE">
        <w:rPr>
          <w:rFonts w:cstheme="minorHAnsi"/>
          <w:sz w:val="24"/>
          <w:szCs w:val="24"/>
        </w:rPr>
        <w:t>Britain</w:t>
      </w:r>
      <w:r>
        <w:rPr>
          <w:rFonts w:cstheme="minorHAnsi"/>
          <w:sz w:val="24"/>
          <w:szCs w:val="24"/>
        </w:rPr>
        <w:t xml:space="preserve"> after Brexit </w:t>
      </w:r>
      <w:r w:rsidR="00450BEB" w:rsidRPr="00C274FE">
        <w:rPr>
          <w:rFonts w:cstheme="minorHAnsi"/>
          <w:sz w:val="24"/>
          <w:szCs w:val="24"/>
        </w:rPr>
        <w:t>will no longer be an entry point for us to Europe and</w:t>
      </w:r>
      <w:r>
        <w:rPr>
          <w:rFonts w:cstheme="minorHAnsi"/>
          <w:sz w:val="24"/>
          <w:szCs w:val="24"/>
        </w:rPr>
        <w:t xml:space="preserve">, in my view, </w:t>
      </w:r>
      <w:r w:rsidR="00450BEB" w:rsidRPr="00C274FE">
        <w:rPr>
          <w:rFonts w:eastAsia="Times New Roman" w:cstheme="minorHAnsi"/>
          <w:sz w:val="24"/>
          <w:szCs w:val="24"/>
        </w:rPr>
        <w:t xml:space="preserve">will be less influential globally. </w:t>
      </w:r>
      <w:r w:rsidR="00B939A4">
        <w:rPr>
          <w:rFonts w:eastAsia="Times New Roman" w:cstheme="minorHAnsi"/>
          <w:sz w:val="24"/>
          <w:szCs w:val="24"/>
        </w:rPr>
        <w:t xml:space="preserve">   </w:t>
      </w:r>
    </w:p>
    <w:p w14:paraId="0F51CCA8" w14:textId="77777777" w:rsidR="005D2580" w:rsidRDefault="005D2580" w:rsidP="005B7049">
      <w:pPr>
        <w:spacing w:after="0" w:line="240" w:lineRule="auto"/>
        <w:rPr>
          <w:rFonts w:eastAsia="Times New Roman" w:cstheme="minorHAnsi"/>
          <w:color w:val="222222"/>
          <w:sz w:val="24"/>
          <w:szCs w:val="24"/>
          <w:shd w:val="clear" w:color="auto" w:fill="FFFFFF"/>
          <w:lang w:eastAsia="en-AU"/>
        </w:rPr>
      </w:pPr>
    </w:p>
    <w:p w14:paraId="4722FBB9" w14:textId="3162D8A8" w:rsidR="00C971F6" w:rsidRDefault="00191EAD" w:rsidP="00C971F6">
      <w:pPr>
        <w:shd w:val="clear" w:color="auto" w:fill="FFFFFF"/>
        <w:spacing w:after="0" w:line="240" w:lineRule="auto"/>
        <w:rPr>
          <w:rFonts w:cstheme="minorHAnsi"/>
          <w:sz w:val="24"/>
          <w:szCs w:val="24"/>
        </w:rPr>
      </w:pPr>
      <w:r>
        <w:rPr>
          <w:rFonts w:cstheme="minorHAnsi"/>
          <w:sz w:val="24"/>
          <w:szCs w:val="24"/>
        </w:rPr>
        <w:t xml:space="preserve">The challenge for Australia and New Zealand is how we manage </w:t>
      </w:r>
      <w:r w:rsidR="00C971F6">
        <w:rPr>
          <w:rFonts w:cstheme="minorHAnsi"/>
          <w:sz w:val="24"/>
          <w:szCs w:val="24"/>
        </w:rPr>
        <w:t xml:space="preserve">a relationship with </w:t>
      </w:r>
      <w:r>
        <w:rPr>
          <w:rFonts w:cstheme="minorHAnsi"/>
          <w:sz w:val="24"/>
          <w:szCs w:val="24"/>
        </w:rPr>
        <w:t xml:space="preserve">and within </w:t>
      </w:r>
      <w:r w:rsidR="00C971F6">
        <w:rPr>
          <w:rFonts w:cstheme="minorHAnsi"/>
          <w:sz w:val="24"/>
          <w:szCs w:val="24"/>
        </w:rPr>
        <w:t xml:space="preserve">Asia more complicated than any we have known before. </w:t>
      </w:r>
    </w:p>
    <w:p w14:paraId="241FD275" w14:textId="77777777" w:rsidR="00C971F6" w:rsidRDefault="00C971F6" w:rsidP="00C971F6">
      <w:pPr>
        <w:shd w:val="clear" w:color="auto" w:fill="FFFFFF"/>
        <w:spacing w:after="0" w:line="240" w:lineRule="auto"/>
        <w:rPr>
          <w:rFonts w:cstheme="minorHAnsi"/>
          <w:sz w:val="24"/>
          <w:szCs w:val="24"/>
        </w:rPr>
      </w:pPr>
    </w:p>
    <w:p w14:paraId="685F4D82" w14:textId="4E964AC1" w:rsidR="005B2C1A" w:rsidRDefault="00191EAD"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The trade debate is shifting from the relatively simple questions of industrial tariffs and agricultural quotas to deeper issues related to competition in the cutting-edge areas of technology like artificial intelligence, robotics and bioengineering. </w:t>
      </w:r>
      <w:r w:rsidR="005B2C1A">
        <w:rPr>
          <w:rFonts w:eastAsia="Times New Roman" w:cstheme="minorHAnsi"/>
          <w:color w:val="222222"/>
          <w:sz w:val="24"/>
          <w:szCs w:val="24"/>
          <w:shd w:val="clear" w:color="auto" w:fill="FFFFFF"/>
          <w:lang w:eastAsia="en-AU"/>
        </w:rPr>
        <w:t>As the debates about the Trans-Pacific Partnership and the Belt and Road Initiatives show us, Australia and New Zealand are going to find it harder to identify simply and easily where our national interests lie.</w:t>
      </w:r>
    </w:p>
    <w:p w14:paraId="04E4D622" w14:textId="77777777" w:rsidR="005B2C1A" w:rsidRDefault="005B2C1A" w:rsidP="005B7049">
      <w:pPr>
        <w:spacing w:after="0" w:line="240" w:lineRule="auto"/>
        <w:rPr>
          <w:rFonts w:eastAsia="Times New Roman" w:cstheme="minorHAnsi"/>
          <w:color w:val="222222"/>
          <w:sz w:val="24"/>
          <w:szCs w:val="24"/>
          <w:shd w:val="clear" w:color="auto" w:fill="FFFFFF"/>
          <w:lang w:eastAsia="en-AU"/>
        </w:rPr>
      </w:pPr>
    </w:p>
    <w:p w14:paraId="56D7BDC5" w14:textId="0E296BB1" w:rsidR="005B2C1A" w:rsidRDefault="005B2C1A"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We need to understand China and the other key Asian countries as effectively as we do our traditional partners. That’s going to require a significant investment of time and resources on the part of our ministers, officials and businesspeople.</w:t>
      </w:r>
    </w:p>
    <w:p w14:paraId="40898149" w14:textId="77777777" w:rsidR="005B2C1A" w:rsidRDefault="005B2C1A" w:rsidP="005B7049">
      <w:pPr>
        <w:spacing w:after="0" w:line="240" w:lineRule="auto"/>
        <w:rPr>
          <w:rFonts w:eastAsia="Times New Roman" w:cstheme="minorHAnsi"/>
          <w:color w:val="222222"/>
          <w:sz w:val="24"/>
          <w:szCs w:val="24"/>
          <w:shd w:val="clear" w:color="auto" w:fill="FFFFFF"/>
          <w:lang w:eastAsia="en-AU"/>
        </w:rPr>
      </w:pPr>
    </w:p>
    <w:p w14:paraId="2F78D33E" w14:textId="2738185B" w:rsidR="004414DD" w:rsidRDefault="005B2C1A" w:rsidP="005B7049">
      <w:pPr>
        <w:spacing w:after="0" w:line="240" w:lineRule="auto"/>
        <w:rPr>
          <w:rFonts w:eastAsia="Times New Roman" w:cstheme="minorHAnsi"/>
          <w:color w:val="222222"/>
          <w:sz w:val="24"/>
          <w:szCs w:val="24"/>
          <w:shd w:val="clear" w:color="auto" w:fill="FFFFFF"/>
          <w:lang w:eastAsia="en-AU"/>
        </w:rPr>
      </w:pPr>
      <w:r>
        <w:rPr>
          <w:rFonts w:eastAsia="Times New Roman" w:cstheme="minorHAnsi"/>
          <w:color w:val="222222"/>
          <w:sz w:val="24"/>
          <w:szCs w:val="24"/>
          <w:shd w:val="clear" w:color="auto" w:fill="FFFFFF"/>
          <w:lang w:eastAsia="en-AU"/>
        </w:rPr>
        <w:t xml:space="preserve">We need new ideas. </w:t>
      </w:r>
      <w:r w:rsidR="009E3E87">
        <w:rPr>
          <w:rFonts w:eastAsia="Times New Roman" w:cstheme="minorHAnsi"/>
          <w:color w:val="222222"/>
          <w:sz w:val="24"/>
          <w:szCs w:val="24"/>
          <w:shd w:val="clear" w:color="auto" w:fill="FFFFFF"/>
          <w:lang w:eastAsia="en-AU"/>
        </w:rPr>
        <w:t xml:space="preserve">The Australian journalist and writer </w:t>
      </w:r>
      <w:r w:rsidR="007B7043">
        <w:rPr>
          <w:rFonts w:eastAsia="Times New Roman" w:cstheme="minorHAnsi"/>
          <w:color w:val="222222"/>
          <w:sz w:val="24"/>
          <w:szCs w:val="24"/>
          <w:shd w:val="clear" w:color="auto" w:fill="FFFFFF"/>
          <w:lang w:eastAsia="en-AU"/>
        </w:rPr>
        <w:t>Gra</w:t>
      </w:r>
      <w:r w:rsidR="008439A7">
        <w:rPr>
          <w:rFonts w:eastAsia="Times New Roman" w:cstheme="minorHAnsi"/>
          <w:color w:val="222222"/>
          <w:sz w:val="24"/>
          <w:szCs w:val="24"/>
          <w:shd w:val="clear" w:color="auto" w:fill="FFFFFF"/>
          <w:lang w:eastAsia="en-AU"/>
        </w:rPr>
        <w:t xml:space="preserve">eme Dobell </w:t>
      </w:r>
      <w:r w:rsidR="009E3E87">
        <w:rPr>
          <w:rFonts w:eastAsia="Times New Roman" w:cstheme="minorHAnsi"/>
          <w:color w:val="222222"/>
          <w:sz w:val="24"/>
          <w:szCs w:val="24"/>
          <w:shd w:val="clear" w:color="auto" w:fill="FFFFFF"/>
          <w:lang w:eastAsia="en-AU"/>
        </w:rPr>
        <w:t xml:space="preserve">has proposed recently that </w:t>
      </w:r>
      <w:r w:rsidR="00EE5E62">
        <w:rPr>
          <w:rFonts w:eastAsia="Times New Roman" w:cstheme="minorHAnsi"/>
          <w:color w:val="222222"/>
          <w:sz w:val="24"/>
          <w:szCs w:val="24"/>
          <w:shd w:val="clear" w:color="auto" w:fill="FFFFFF"/>
          <w:lang w:eastAsia="en-AU"/>
        </w:rPr>
        <w:t xml:space="preserve">a new form of ASEAN Community Partnerships should be created to enable Australia and New Zealand </w:t>
      </w:r>
      <w:r w:rsidR="004414DD">
        <w:rPr>
          <w:rFonts w:eastAsia="Times New Roman" w:cstheme="minorHAnsi"/>
          <w:color w:val="222222"/>
          <w:sz w:val="24"/>
          <w:szCs w:val="24"/>
          <w:shd w:val="clear" w:color="auto" w:fill="FFFFFF"/>
          <w:lang w:eastAsia="en-AU"/>
        </w:rPr>
        <w:t xml:space="preserve">to participate with full ASEAN rights and responsibilities. I think this is </w:t>
      </w:r>
      <w:r>
        <w:rPr>
          <w:rFonts w:eastAsia="Times New Roman" w:cstheme="minorHAnsi"/>
          <w:color w:val="222222"/>
          <w:sz w:val="24"/>
          <w:szCs w:val="24"/>
          <w:shd w:val="clear" w:color="auto" w:fill="FFFFFF"/>
          <w:lang w:eastAsia="en-AU"/>
        </w:rPr>
        <w:t>well worth investigating</w:t>
      </w:r>
      <w:r w:rsidR="004414DD">
        <w:rPr>
          <w:rFonts w:eastAsia="Times New Roman" w:cstheme="minorHAnsi"/>
          <w:color w:val="222222"/>
          <w:sz w:val="24"/>
          <w:szCs w:val="24"/>
          <w:shd w:val="clear" w:color="auto" w:fill="FFFFFF"/>
          <w:lang w:eastAsia="en-AU"/>
        </w:rPr>
        <w:t xml:space="preserve">. </w:t>
      </w:r>
    </w:p>
    <w:p w14:paraId="7CD526D9" w14:textId="77777777" w:rsidR="005B2C1A" w:rsidRDefault="005B2C1A" w:rsidP="00E7361E">
      <w:pPr>
        <w:shd w:val="clear" w:color="auto" w:fill="FFFFFF"/>
        <w:spacing w:after="0" w:line="240" w:lineRule="auto"/>
        <w:rPr>
          <w:rFonts w:eastAsia="Times New Roman" w:cstheme="minorHAnsi"/>
          <w:color w:val="222222"/>
          <w:sz w:val="24"/>
          <w:szCs w:val="24"/>
          <w:lang w:eastAsia="en-AU"/>
        </w:rPr>
      </w:pPr>
    </w:p>
    <w:p w14:paraId="397A590E" w14:textId="3ECDEA35" w:rsidR="00821773" w:rsidRPr="005B2C1A" w:rsidRDefault="00E7361E" w:rsidP="005B2C1A">
      <w:pPr>
        <w:shd w:val="clear" w:color="auto" w:fill="FFFFFF"/>
        <w:spacing w:after="0" w:line="240" w:lineRule="auto"/>
        <w:rPr>
          <w:rFonts w:eastAsia="Times New Roman" w:cstheme="minorHAnsi"/>
          <w:color w:val="222222"/>
          <w:sz w:val="24"/>
          <w:szCs w:val="24"/>
          <w:lang w:eastAsia="en-AU"/>
        </w:rPr>
      </w:pPr>
      <w:r w:rsidRPr="005B7049">
        <w:rPr>
          <w:rFonts w:eastAsia="Times New Roman" w:cstheme="minorHAnsi"/>
          <w:color w:val="222222"/>
          <w:sz w:val="24"/>
          <w:szCs w:val="24"/>
          <w:lang w:eastAsia="en-AU"/>
        </w:rPr>
        <w:t>Policy-making is becoming far more complicate</w:t>
      </w:r>
      <w:r>
        <w:rPr>
          <w:rFonts w:eastAsia="Times New Roman" w:cstheme="minorHAnsi"/>
          <w:color w:val="222222"/>
          <w:sz w:val="24"/>
          <w:szCs w:val="24"/>
          <w:lang w:eastAsia="en-AU"/>
        </w:rPr>
        <w:t>d</w:t>
      </w:r>
      <w:r w:rsidR="00D540EE">
        <w:rPr>
          <w:rFonts w:eastAsia="Times New Roman" w:cstheme="minorHAnsi"/>
          <w:color w:val="222222"/>
          <w:sz w:val="24"/>
          <w:szCs w:val="24"/>
          <w:lang w:eastAsia="en-AU"/>
        </w:rPr>
        <w:t>. The ea</w:t>
      </w:r>
      <w:r w:rsidR="005B2C1A">
        <w:rPr>
          <w:rFonts w:eastAsia="Times New Roman" w:cstheme="minorHAnsi"/>
          <w:color w:val="222222"/>
          <w:sz w:val="24"/>
          <w:szCs w:val="24"/>
          <w:lang w:eastAsia="en-AU"/>
        </w:rPr>
        <w:t>sy days are over. Winter is coming</w:t>
      </w:r>
      <w:r w:rsidR="00D540EE">
        <w:rPr>
          <w:rFonts w:eastAsia="Times New Roman" w:cstheme="minorHAnsi"/>
          <w:color w:val="222222"/>
          <w:sz w:val="24"/>
          <w:szCs w:val="24"/>
          <w:lang w:eastAsia="en-AU"/>
        </w:rPr>
        <w:t>.</w:t>
      </w:r>
    </w:p>
    <w:p w14:paraId="308E37A0" w14:textId="0314A821" w:rsidR="007E60D2" w:rsidRPr="00610AD1" w:rsidRDefault="007E60D2">
      <w:pPr>
        <w:rPr>
          <w:rFonts w:cstheme="minorHAnsi"/>
          <w:sz w:val="24"/>
          <w:szCs w:val="24"/>
        </w:rPr>
      </w:pPr>
    </w:p>
    <w:sectPr w:rsidR="007E60D2" w:rsidRPr="00610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A72E22-7FFF-42C1-9397-6FB87A84E104}"/>
    <w:docVar w:name="dgnword-eventsink" w:val="293946792"/>
  </w:docVars>
  <w:rsids>
    <w:rsidRoot w:val="005B7049"/>
    <w:rsid w:val="00025C1D"/>
    <w:rsid w:val="00032BFA"/>
    <w:rsid w:val="000339D9"/>
    <w:rsid w:val="000348B1"/>
    <w:rsid w:val="00040C0C"/>
    <w:rsid w:val="000462D1"/>
    <w:rsid w:val="00053C9E"/>
    <w:rsid w:val="00070BCA"/>
    <w:rsid w:val="000B4523"/>
    <w:rsid w:val="000C005C"/>
    <w:rsid w:val="000D032B"/>
    <w:rsid w:val="000D7BCF"/>
    <w:rsid w:val="000E1EF0"/>
    <w:rsid w:val="000E2745"/>
    <w:rsid w:val="001138D3"/>
    <w:rsid w:val="00130717"/>
    <w:rsid w:val="0013081F"/>
    <w:rsid w:val="0013281E"/>
    <w:rsid w:val="00155A7E"/>
    <w:rsid w:val="001723BF"/>
    <w:rsid w:val="001728E1"/>
    <w:rsid w:val="00190FBC"/>
    <w:rsid w:val="00191EAD"/>
    <w:rsid w:val="001937F4"/>
    <w:rsid w:val="001B299D"/>
    <w:rsid w:val="001D486C"/>
    <w:rsid w:val="001F6593"/>
    <w:rsid w:val="00200DB8"/>
    <w:rsid w:val="002046A3"/>
    <w:rsid w:val="0021004A"/>
    <w:rsid w:val="00216230"/>
    <w:rsid w:val="00226B17"/>
    <w:rsid w:val="00240F9E"/>
    <w:rsid w:val="0024285B"/>
    <w:rsid w:val="002433BC"/>
    <w:rsid w:val="00243C81"/>
    <w:rsid w:val="002520E2"/>
    <w:rsid w:val="002524B5"/>
    <w:rsid w:val="002622E6"/>
    <w:rsid w:val="002625D3"/>
    <w:rsid w:val="00271045"/>
    <w:rsid w:val="00277D43"/>
    <w:rsid w:val="00292522"/>
    <w:rsid w:val="00295FA1"/>
    <w:rsid w:val="00296D63"/>
    <w:rsid w:val="002D4B6F"/>
    <w:rsid w:val="002F166A"/>
    <w:rsid w:val="002F44B3"/>
    <w:rsid w:val="002F4B27"/>
    <w:rsid w:val="0030681A"/>
    <w:rsid w:val="00317AFC"/>
    <w:rsid w:val="0032702D"/>
    <w:rsid w:val="00335760"/>
    <w:rsid w:val="00336D9A"/>
    <w:rsid w:val="00351394"/>
    <w:rsid w:val="00352EB5"/>
    <w:rsid w:val="003569AC"/>
    <w:rsid w:val="003A6DB8"/>
    <w:rsid w:val="003B70F4"/>
    <w:rsid w:val="003C7307"/>
    <w:rsid w:val="003D6B67"/>
    <w:rsid w:val="0041152B"/>
    <w:rsid w:val="00416C40"/>
    <w:rsid w:val="004264FB"/>
    <w:rsid w:val="0043528E"/>
    <w:rsid w:val="004414DD"/>
    <w:rsid w:val="00444AD4"/>
    <w:rsid w:val="00450BEB"/>
    <w:rsid w:val="00454CDB"/>
    <w:rsid w:val="00454FCD"/>
    <w:rsid w:val="00455FC8"/>
    <w:rsid w:val="00456834"/>
    <w:rsid w:val="00461AA3"/>
    <w:rsid w:val="00470FA9"/>
    <w:rsid w:val="004712FB"/>
    <w:rsid w:val="004724CC"/>
    <w:rsid w:val="0048166B"/>
    <w:rsid w:val="004A20E3"/>
    <w:rsid w:val="004A4050"/>
    <w:rsid w:val="004B3C34"/>
    <w:rsid w:val="004B4267"/>
    <w:rsid w:val="004D0783"/>
    <w:rsid w:val="004E02EE"/>
    <w:rsid w:val="004E5DE7"/>
    <w:rsid w:val="004F5FA2"/>
    <w:rsid w:val="00504BAC"/>
    <w:rsid w:val="00510125"/>
    <w:rsid w:val="005114CD"/>
    <w:rsid w:val="00514D4F"/>
    <w:rsid w:val="00521CD5"/>
    <w:rsid w:val="00525831"/>
    <w:rsid w:val="00531372"/>
    <w:rsid w:val="00533CEF"/>
    <w:rsid w:val="00533F50"/>
    <w:rsid w:val="0054009F"/>
    <w:rsid w:val="00543530"/>
    <w:rsid w:val="00544068"/>
    <w:rsid w:val="00581BC6"/>
    <w:rsid w:val="00583852"/>
    <w:rsid w:val="00583DB9"/>
    <w:rsid w:val="005901B6"/>
    <w:rsid w:val="005A1955"/>
    <w:rsid w:val="005A2D48"/>
    <w:rsid w:val="005A4CF4"/>
    <w:rsid w:val="005B2C1A"/>
    <w:rsid w:val="005B5821"/>
    <w:rsid w:val="005B7049"/>
    <w:rsid w:val="005D2580"/>
    <w:rsid w:val="005D41EF"/>
    <w:rsid w:val="005E2085"/>
    <w:rsid w:val="005E5033"/>
    <w:rsid w:val="005F03E1"/>
    <w:rsid w:val="005F22C8"/>
    <w:rsid w:val="006105A8"/>
    <w:rsid w:val="00610AD1"/>
    <w:rsid w:val="00622613"/>
    <w:rsid w:val="00622782"/>
    <w:rsid w:val="00631B82"/>
    <w:rsid w:val="006346CF"/>
    <w:rsid w:val="006446B2"/>
    <w:rsid w:val="0065546F"/>
    <w:rsid w:val="006845A0"/>
    <w:rsid w:val="006A45E7"/>
    <w:rsid w:val="006A6A0A"/>
    <w:rsid w:val="006B22D3"/>
    <w:rsid w:val="006B5DA0"/>
    <w:rsid w:val="006C3F41"/>
    <w:rsid w:val="006C61FC"/>
    <w:rsid w:val="00724692"/>
    <w:rsid w:val="0072606A"/>
    <w:rsid w:val="00744D48"/>
    <w:rsid w:val="00756C6A"/>
    <w:rsid w:val="00763E57"/>
    <w:rsid w:val="00785233"/>
    <w:rsid w:val="007921AE"/>
    <w:rsid w:val="007B7043"/>
    <w:rsid w:val="007E60D2"/>
    <w:rsid w:val="007F31A8"/>
    <w:rsid w:val="007F7EE5"/>
    <w:rsid w:val="0080735F"/>
    <w:rsid w:val="00811921"/>
    <w:rsid w:val="00821773"/>
    <w:rsid w:val="008220C8"/>
    <w:rsid w:val="008253BF"/>
    <w:rsid w:val="008320D6"/>
    <w:rsid w:val="008439A7"/>
    <w:rsid w:val="00844CBB"/>
    <w:rsid w:val="00867679"/>
    <w:rsid w:val="00891E6B"/>
    <w:rsid w:val="008A77E8"/>
    <w:rsid w:val="008B2413"/>
    <w:rsid w:val="008B7E68"/>
    <w:rsid w:val="008D26E3"/>
    <w:rsid w:val="008F23AB"/>
    <w:rsid w:val="00904AB3"/>
    <w:rsid w:val="009059E6"/>
    <w:rsid w:val="00906E38"/>
    <w:rsid w:val="00910FD1"/>
    <w:rsid w:val="00920536"/>
    <w:rsid w:val="00927DDC"/>
    <w:rsid w:val="00940FEF"/>
    <w:rsid w:val="00944E00"/>
    <w:rsid w:val="009473A6"/>
    <w:rsid w:val="00973C29"/>
    <w:rsid w:val="00993E60"/>
    <w:rsid w:val="009C2DDF"/>
    <w:rsid w:val="009C37F2"/>
    <w:rsid w:val="009D6040"/>
    <w:rsid w:val="009E0D90"/>
    <w:rsid w:val="009E29C6"/>
    <w:rsid w:val="009E3E87"/>
    <w:rsid w:val="009F51BC"/>
    <w:rsid w:val="00A071B8"/>
    <w:rsid w:val="00A25083"/>
    <w:rsid w:val="00A26EEA"/>
    <w:rsid w:val="00A51F94"/>
    <w:rsid w:val="00A63D4D"/>
    <w:rsid w:val="00A65158"/>
    <w:rsid w:val="00A66A98"/>
    <w:rsid w:val="00A674D6"/>
    <w:rsid w:val="00A70633"/>
    <w:rsid w:val="00A97CCC"/>
    <w:rsid w:val="00AA45F4"/>
    <w:rsid w:val="00AA7BD5"/>
    <w:rsid w:val="00AC76A2"/>
    <w:rsid w:val="00AD1A83"/>
    <w:rsid w:val="00AE6310"/>
    <w:rsid w:val="00AF76AC"/>
    <w:rsid w:val="00B12608"/>
    <w:rsid w:val="00B212C9"/>
    <w:rsid w:val="00B22135"/>
    <w:rsid w:val="00B22F7B"/>
    <w:rsid w:val="00B2456C"/>
    <w:rsid w:val="00B256A1"/>
    <w:rsid w:val="00B408CA"/>
    <w:rsid w:val="00B4135D"/>
    <w:rsid w:val="00B41488"/>
    <w:rsid w:val="00B420CF"/>
    <w:rsid w:val="00B44E91"/>
    <w:rsid w:val="00B6249D"/>
    <w:rsid w:val="00B671BB"/>
    <w:rsid w:val="00B80385"/>
    <w:rsid w:val="00B939A4"/>
    <w:rsid w:val="00B969FB"/>
    <w:rsid w:val="00B96C36"/>
    <w:rsid w:val="00BB4E9E"/>
    <w:rsid w:val="00BB5E2B"/>
    <w:rsid w:val="00BD146A"/>
    <w:rsid w:val="00BE016E"/>
    <w:rsid w:val="00BE3124"/>
    <w:rsid w:val="00BE51BB"/>
    <w:rsid w:val="00BE74FA"/>
    <w:rsid w:val="00C013E9"/>
    <w:rsid w:val="00C26F73"/>
    <w:rsid w:val="00C34FA2"/>
    <w:rsid w:val="00C36F55"/>
    <w:rsid w:val="00C41F01"/>
    <w:rsid w:val="00C44CBA"/>
    <w:rsid w:val="00C4638E"/>
    <w:rsid w:val="00C7153E"/>
    <w:rsid w:val="00C94E05"/>
    <w:rsid w:val="00C961F7"/>
    <w:rsid w:val="00C971F6"/>
    <w:rsid w:val="00CA6F3D"/>
    <w:rsid w:val="00CB31D0"/>
    <w:rsid w:val="00CB44CC"/>
    <w:rsid w:val="00CC0471"/>
    <w:rsid w:val="00CD6F3E"/>
    <w:rsid w:val="00CE2516"/>
    <w:rsid w:val="00CE332E"/>
    <w:rsid w:val="00CE3896"/>
    <w:rsid w:val="00CE405C"/>
    <w:rsid w:val="00CE41E3"/>
    <w:rsid w:val="00CE4927"/>
    <w:rsid w:val="00CE5047"/>
    <w:rsid w:val="00CF081D"/>
    <w:rsid w:val="00CF7EE1"/>
    <w:rsid w:val="00D021B7"/>
    <w:rsid w:val="00D0525D"/>
    <w:rsid w:val="00D0626F"/>
    <w:rsid w:val="00D23561"/>
    <w:rsid w:val="00D50EEB"/>
    <w:rsid w:val="00D540EE"/>
    <w:rsid w:val="00D70410"/>
    <w:rsid w:val="00D73B21"/>
    <w:rsid w:val="00D85E7E"/>
    <w:rsid w:val="00DC1279"/>
    <w:rsid w:val="00DC5861"/>
    <w:rsid w:val="00DC5D51"/>
    <w:rsid w:val="00DC7DBC"/>
    <w:rsid w:val="00DD0716"/>
    <w:rsid w:val="00DD5929"/>
    <w:rsid w:val="00DE2321"/>
    <w:rsid w:val="00E02249"/>
    <w:rsid w:val="00E1181F"/>
    <w:rsid w:val="00E148CD"/>
    <w:rsid w:val="00E17CE6"/>
    <w:rsid w:val="00E22C4A"/>
    <w:rsid w:val="00E33C0E"/>
    <w:rsid w:val="00E42786"/>
    <w:rsid w:val="00E65080"/>
    <w:rsid w:val="00E65EB4"/>
    <w:rsid w:val="00E66D75"/>
    <w:rsid w:val="00E73187"/>
    <w:rsid w:val="00E7361E"/>
    <w:rsid w:val="00E765CE"/>
    <w:rsid w:val="00E85D9B"/>
    <w:rsid w:val="00E87843"/>
    <w:rsid w:val="00E9232A"/>
    <w:rsid w:val="00EB28EE"/>
    <w:rsid w:val="00EB599C"/>
    <w:rsid w:val="00EC2EC7"/>
    <w:rsid w:val="00ED4251"/>
    <w:rsid w:val="00ED7ACF"/>
    <w:rsid w:val="00EE5E62"/>
    <w:rsid w:val="00EE76A7"/>
    <w:rsid w:val="00F07369"/>
    <w:rsid w:val="00F2122D"/>
    <w:rsid w:val="00F2453F"/>
    <w:rsid w:val="00F35E84"/>
    <w:rsid w:val="00F54C39"/>
    <w:rsid w:val="00F57D42"/>
    <w:rsid w:val="00F63482"/>
    <w:rsid w:val="00F64933"/>
    <w:rsid w:val="00F7132B"/>
    <w:rsid w:val="00F763DE"/>
    <w:rsid w:val="00F93493"/>
    <w:rsid w:val="00FA6304"/>
    <w:rsid w:val="00FA69BF"/>
    <w:rsid w:val="00FB3D56"/>
    <w:rsid w:val="00FE5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5335"/>
  <w15:chartTrackingRefBased/>
  <w15:docId w15:val="{00B48C5C-5A43-449E-8FDA-6F02A657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2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61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A3"/>
    <w:rPr>
      <w:rFonts w:ascii="Segoe UI" w:hAnsi="Segoe UI" w:cs="Segoe UI"/>
      <w:sz w:val="18"/>
      <w:szCs w:val="18"/>
    </w:rPr>
  </w:style>
  <w:style w:type="paragraph" w:styleId="Revision">
    <w:name w:val="Revision"/>
    <w:hidden/>
    <w:uiPriority w:val="99"/>
    <w:semiHidden/>
    <w:rsid w:val="00296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42229">
      <w:bodyDiv w:val="1"/>
      <w:marLeft w:val="0"/>
      <w:marRight w:val="0"/>
      <w:marTop w:val="0"/>
      <w:marBottom w:val="0"/>
      <w:divBdr>
        <w:top w:val="none" w:sz="0" w:space="0" w:color="auto"/>
        <w:left w:val="none" w:sz="0" w:space="0" w:color="auto"/>
        <w:bottom w:val="none" w:sz="0" w:space="0" w:color="auto"/>
        <w:right w:val="none" w:sz="0" w:space="0" w:color="auto"/>
      </w:divBdr>
      <w:divsChild>
        <w:div w:id="569197268">
          <w:marLeft w:val="0"/>
          <w:marRight w:val="0"/>
          <w:marTop w:val="0"/>
          <w:marBottom w:val="0"/>
          <w:divBdr>
            <w:top w:val="none" w:sz="0" w:space="0" w:color="auto"/>
            <w:left w:val="none" w:sz="0" w:space="0" w:color="auto"/>
            <w:bottom w:val="none" w:sz="0" w:space="0" w:color="auto"/>
            <w:right w:val="none" w:sz="0" w:space="0" w:color="auto"/>
          </w:divBdr>
        </w:div>
        <w:div w:id="1634210639">
          <w:marLeft w:val="0"/>
          <w:marRight w:val="0"/>
          <w:marTop w:val="0"/>
          <w:marBottom w:val="0"/>
          <w:divBdr>
            <w:top w:val="none" w:sz="0" w:space="0" w:color="auto"/>
            <w:left w:val="none" w:sz="0" w:space="0" w:color="auto"/>
            <w:bottom w:val="none" w:sz="0" w:space="0" w:color="auto"/>
            <w:right w:val="none" w:sz="0" w:space="0" w:color="auto"/>
          </w:divBdr>
        </w:div>
      </w:divsChild>
    </w:div>
    <w:div w:id="18980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Gyngell</dc:creator>
  <cp:keywords/>
  <dc:description/>
  <cp:lastModifiedBy>Allan Gyngell</cp:lastModifiedBy>
  <cp:revision>3</cp:revision>
  <cp:lastPrinted>2018-02-21T22:47:00Z</cp:lastPrinted>
  <dcterms:created xsi:type="dcterms:W3CDTF">2018-03-02T04:15:00Z</dcterms:created>
  <dcterms:modified xsi:type="dcterms:W3CDTF">2018-03-02T04:16:00Z</dcterms:modified>
</cp:coreProperties>
</file>