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0F0F9" w14:textId="77777777" w:rsidR="001362F8" w:rsidRDefault="001362F8" w:rsidP="00273BFE">
      <w:pPr>
        <w:spacing w:before="120"/>
        <w:jc w:val="center"/>
        <w:rPr>
          <w:i/>
          <w:color w:val="008000"/>
        </w:rPr>
      </w:pPr>
      <w:r>
        <w:rPr>
          <w:i/>
          <w:color w:val="008000"/>
        </w:rPr>
        <w:t>V</w:t>
      </w:r>
      <w:r w:rsidRPr="00632F5C">
        <w:rPr>
          <w:i/>
          <w:color w:val="008000"/>
        </w:rPr>
        <w:t>oted the top think tank in South East Asia and the Pacific, in the annual Global Go To Think Tanks Index</w:t>
      </w:r>
      <w:r>
        <w:rPr>
          <w:i/>
          <w:color w:val="008000"/>
        </w:rPr>
        <w:t xml:space="preserve"> (</w:t>
      </w:r>
      <w:r w:rsidRPr="00632F5C">
        <w:rPr>
          <w:i/>
          <w:color w:val="008000"/>
        </w:rPr>
        <w:t>.http://www.internationalaffairs.org.au/aiia-named-top-think-tank-in-the-region/</w:t>
      </w:r>
      <w:r>
        <w:rPr>
          <w:i/>
          <w:color w:val="008000"/>
        </w:rPr>
        <w:t>)</w:t>
      </w:r>
    </w:p>
    <w:p w14:paraId="3F795AF9" w14:textId="77777777" w:rsidR="001362F8" w:rsidRDefault="001362F8" w:rsidP="001362F8">
      <w:pPr>
        <w:jc w:val="center"/>
        <w:rPr>
          <w:i/>
          <w:color w:val="008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362F8" w14:paraId="7C6A30E8" w14:textId="77777777" w:rsidTr="001362F8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14:paraId="2DA3C61E" w14:textId="77777777" w:rsidR="001362F8" w:rsidRPr="00F6516F" w:rsidRDefault="001362F8" w:rsidP="001362F8">
            <w:pPr>
              <w:rPr>
                <w:rFonts w:cs="Arial"/>
                <w:b/>
                <w:bCs/>
                <w:color w:val="222222"/>
                <w:kern w:val="0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7EF4478F" w14:textId="77777777" w:rsidR="001362F8" w:rsidRPr="00F6516F" w:rsidRDefault="001362F8" w:rsidP="0067269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222222"/>
                <w:kern w:val="0"/>
                <w:lang w:val="en-US"/>
              </w:rPr>
            </w:pPr>
          </w:p>
        </w:tc>
      </w:tr>
    </w:tbl>
    <w:p w14:paraId="76479777" w14:textId="77777777" w:rsidR="00273BFE" w:rsidRDefault="00273BFE" w:rsidP="00273BFE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i/>
          <w:kern w:val="0"/>
          <w:sz w:val="36"/>
          <w:szCs w:val="36"/>
          <w:lang w:val="en-US"/>
        </w:rPr>
      </w:pPr>
      <w:r>
        <w:rPr>
          <w:rFonts w:cs="Arial"/>
          <w:b/>
          <w:i/>
          <w:kern w:val="0"/>
          <w:sz w:val="36"/>
          <w:szCs w:val="36"/>
          <w:lang w:val="en-US"/>
        </w:rPr>
        <w:t>MEDIA ALERT</w:t>
      </w:r>
    </w:p>
    <w:p w14:paraId="338AA4D2" w14:textId="77777777" w:rsidR="00751455" w:rsidRPr="00751455" w:rsidRDefault="00751455" w:rsidP="00273BFE">
      <w:pPr>
        <w:widowControl w:val="0"/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kern w:val="0"/>
          <w:sz w:val="32"/>
          <w:szCs w:val="32"/>
          <w:u w:val="single"/>
          <w:lang w:val="en-US"/>
        </w:rPr>
      </w:pPr>
      <w:r w:rsidRPr="00751455">
        <w:rPr>
          <w:rFonts w:ascii="Calibri" w:hAnsi="Calibri" w:cs="Calibri"/>
          <w:b/>
          <w:kern w:val="0"/>
          <w:sz w:val="32"/>
          <w:szCs w:val="32"/>
          <w:u w:val="single"/>
          <w:lang w:val="en-US"/>
        </w:rPr>
        <w:t>HOW DEMOCRATIC IS AUSTRALIA? AN INTERNATIONAL COMPARISON OF FUNDING ELECTIONS AND POLITICAL PARTIES</w:t>
      </w:r>
    </w:p>
    <w:p w14:paraId="68E1D80A" w14:textId="77777777" w:rsidR="00273BFE" w:rsidRDefault="00273BFE" w:rsidP="00273BFE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i/>
          <w:kern w:val="0"/>
          <w:sz w:val="32"/>
          <w:szCs w:val="32"/>
          <w:u w:val="single"/>
          <w:lang w:val="en-US"/>
        </w:rPr>
      </w:pPr>
      <w:r>
        <w:rPr>
          <w:rFonts w:cs="Arial"/>
          <w:kern w:val="0"/>
          <w:sz w:val="32"/>
          <w:szCs w:val="32"/>
          <w:lang w:val="en-US"/>
        </w:rPr>
        <w:t xml:space="preserve">A special event hosted by AIIA Queensland will examine current Queensland and national laws relating to electoral campaign contributions on </w:t>
      </w:r>
      <w:r w:rsidRPr="00273BFE">
        <w:rPr>
          <w:rFonts w:cs="Arial"/>
          <w:b/>
          <w:i/>
          <w:kern w:val="0"/>
          <w:sz w:val="32"/>
          <w:szCs w:val="32"/>
          <w:u w:val="single"/>
          <w:lang w:val="en-US"/>
        </w:rPr>
        <w:t>Tuesday, March 24</w:t>
      </w:r>
      <w:r w:rsidRPr="00273BFE">
        <w:rPr>
          <w:rFonts w:cs="Arial"/>
          <w:b/>
          <w:i/>
          <w:kern w:val="0"/>
          <w:sz w:val="32"/>
          <w:szCs w:val="32"/>
          <w:u w:val="single"/>
          <w:vertAlign w:val="superscript"/>
          <w:lang w:val="en-US"/>
        </w:rPr>
        <w:t>th</w:t>
      </w:r>
      <w:r w:rsidRPr="00273BFE">
        <w:rPr>
          <w:rFonts w:cs="Arial"/>
          <w:b/>
          <w:i/>
          <w:kern w:val="0"/>
          <w:sz w:val="32"/>
          <w:szCs w:val="32"/>
          <w:u w:val="single"/>
          <w:lang w:val="en-US"/>
        </w:rPr>
        <w:t xml:space="preserve"> in Brisbane.</w:t>
      </w:r>
    </w:p>
    <w:p w14:paraId="3B29E9F9" w14:textId="4513CC1D" w:rsidR="00273BFE" w:rsidRDefault="00273BFE" w:rsidP="00273BFE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32"/>
          <w:szCs w:val="32"/>
          <w:lang w:val="en-US"/>
        </w:rPr>
      </w:pPr>
      <w:r>
        <w:rPr>
          <w:rFonts w:cs="Arial"/>
          <w:bCs/>
          <w:color w:val="222222"/>
          <w:kern w:val="0"/>
          <w:sz w:val="32"/>
          <w:szCs w:val="32"/>
          <w:lang w:val="en-US"/>
        </w:rPr>
        <w:t>Former diplomat, journalist and</w:t>
      </w:r>
      <w:r w:rsidRPr="00273BFE">
        <w:rPr>
          <w:rFonts w:cs="Arial"/>
          <w:bCs/>
          <w:color w:val="222222"/>
          <w:kern w:val="0"/>
          <w:sz w:val="32"/>
          <w:szCs w:val="32"/>
          <w:lang w:val="en-US"/>
        </w:rPr>
        <w:t xml:space="preserve"> past President of AIIA Queensland</w:t>
      </w:r>
      <w:r>
        <w:rPr>
          <w:rFonts w:cs="Arial"/>
          <w:bCs/>
          <w:color w:val="222222"/>
          <w:kern w:val="0"/>
          <w:sz w:val="32"/>
          <w:szCs w:val="32"/>
          <w:lang w:val="en-US"/>
        </w:rPr>
        <w:t xml:space="preserve">, </w:t>
      </w:r>
      <w:proofErr w:type="spellStart"/>
      <w:r>
        <w:rPr>
          <w:rFonts w:cs="Arial"/>
          <w:bCs/>
          <w:color w:val="222222"/>
          <w:kern w:val="0"/>
          <w:sz w:val="32"/>
          <w:szCs w:val="32"/>
          <w:lang w:val="en-US"/>
        </w:rPr>
        <w:t>Dr</w:t>
      </w:r>
      <w:proofErr w:type="spellEnd"/>
      <w:r>
        <w:rPr>
          <w:rFonts w:cs="Arial"/>
          <w:bCs/>
          <w:color w:val="222222"/>
          <w:kern w:val="0"/>
          <w:sz w:val="32"/>
          <w:szCs w:val="32"/>
          <w:lang w:val="en-US"/>
        </w:rPr>
        <w:t xml:space="preserve"> Jeremy Webb, will compare the laws relating to political campaign funding in the </w:t>
      </w:r>
      <w:r>
        <w:rPr>
          <w:rFonts w:cs="Arial"/>
          <w:color w:val="222222"/>
          <w:kern w:val="0"/>
          <w:sz w:val="32"/>
          <w:szCs w:val="32"/>
          <w:lang w:val="en-US"/>
        </w:rPr>
        <w:t>US, UK, Canada and New Zealand</w:t>
      </w:r>
      <w:r w:rsidR="00CB30A5">
        <w:rPr>
          <w:rFonts w:cs="Arial"/>
          <w:color w:val="222222"/>
          <w:kern w:val="0"/>
          <w:sz w:val="32"/>
          <w:szCs w:val="32"/>
          <w:lang w:val="en-US"/>
        </w:rPr>
        <w:t>,</w:t>
      </w:r>
      <w:r>
        <w:rPr>
          <w:rFonts w:cs="Arial"/>
          <w:color w:val="222222"/>
          <w:kern w:val="0"/>
          <w:sz w:val="32"/>
          <w:szCs w:val="32"/>
          <w:lang w:val="en-US"/>
        </w:rPr>
        <w:t xml:space="preserve"> in his discussion about this increasingly controversial issue.</w:t>
      </w:r>
    </w:p>
    <w:p w14:paraId="5201D657" w14:textId="77777777" w:rsidR="00273BFE" w:rsidRDefault="00273BFE" w:rsidP="00273BFE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32"/>
          <w:szCs w:val="32"/>
          <w:lang w:val="en-US"/>
        </w:rPr>
      </w:pPr>
      <w:r>
        <w:rPr>
          <w:rFonts w:cs="Arial"/>
          <w:color w:val="222222"/>
          <w:kern w:val="0"/>
          <w:sz w:val="32"/>
          <w:szCs w:val="32"/>
          <w:lang w:val="en-US"/>
        </w:rPr>
        <w:t>The media is welcome to attend this event.</w:t>
      </w:r>
    </w:p>
    <w:p w14:paraId="2B889C20" w14:textId="77777777" w:rsidR="00D75ED7" w:rsidRDefault="00D75ED7" w:rsidP="00273BFE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32"/>
          <w:szCs w:val="32"/>
          <w:u w:val="single"/>
          <w:lang w:val="en-US"/>
        </w:rPr>
      </w:pPr>
    </w:p>
    <w:p w14:paraId="32DA4D45" w14:textId="77777777" w:rsidR="00273BFE" w:rsidRDefault="00273BFE" w:rsidP="00273BFE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32"/>
          <w:szCs w:val="32"/>
          <w:u w:val="single"/>
          <w:lang w:val="en-US"/>
        </w:rPr>
      </w:pPr>
      <w:r>
        <w:rPr>
          <w:rFonts w:cs="Arial"/>
          <w:b/>
          <w:i/>
          <w:color w:val="222222"/>
          <w:kern w:val="0"/>
          <w:sz w:val="32"/>
          <w:szCs w:val="32"/>
          <w:u w:val="single"/>
          <w:lang w:val="en-US"/>
        </w:rPr>
        <w:t xml:space="preserve">TIME: </w:t>
      </w:r>
      <w:r w:rsidRPr="00D75ED7">
        <w:rPr>
          <w:rFonts w:cs="Arial"/>
          <w:b/>
          <w:i/>
          <w:color w:val="222222"/>
          <w:kern w:val="0"/>
          <w:sz w:val="32"/>
          <w:szCs w:val="32"/>
          <w:lang w:val="en-US"/>
        </w:rPr>
        <w:t>6.00pm AEST</w:t>
      </w:r>
    </w:p>
    <w:p w14:paraId="7BD31B24" w14:textId="77777777" w:rsidR="00273BFE" w:rsidRPr="00D75ED7" w:rsidRDefault="00273BFE" w:rsidP="00273BFE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32"/>
          <w:szCs w:val="32"/>
          <w:lang w:val="en-US"/>
        </w:rPr>
      </w:pPr>
      <w:r>
        <w:rPr>
          <w:rFonts w:cs="Arial"/>
          <w:b/>
          <w:i/>
          <w:color w:val="222222"/>
          <w:kern w:val="0"/>
          <w:sz w:val="32"/>
          <w:szCs w:val="32"/>
          <w:u w:val="single"/>
          <w:lang w:val="en-US"/>
        </w:rPr>
        <w:t xml:space="preserve">DATE: </w:t>
      </w:r>
      <w:r w:rsidRPr="00D75ED7">
        <w:rPr>
          <w:rFonts w:cs="Arial"/>
          <w:b/>
          <w:i/>
          <w:color w:val="222222"/>
          <w:kern w:val="0"/>
          <w:sz w:val="32"/>
          <w:szCs w:val="32"/>
          <w:lang w:val="en-US"/>
        </w:rPr>
        <w:t>Tuesday, March 24th</w:t>
      </w:r>
    </w:p>
    <w:p w14:paraId="6CC5346E" w14:textId="77777777" w:rsidR="00273BFE" w:rsidRDefault="00273BFE" w:rsidP="00273BFE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32"/>
          <w:szCs w:val="32"/>
          <w:u w:val="single"/>
          <w:lang w:val="en-US"/>
        </w:rPr>
      </w:pPr>
      <w:r>
        <w:rPr>
          <w:rFonts w:cs="Arial"/>
          <w:b/>
          <w:i/>
          <w:color w:val="222222"/>
          <w:kern w:val="0"/>
          <w:sz w:val="32"/>
          <w:szCs w:val="32"/>
          <w:u w:val="single"/>
          <w:lang w:val="en-US"/>
        </w:rPr>
        <w:t xml:space="preserve">VENUE: </w:t>
      </w:r>
      <w:r w:rsidRPr="00D75ED7">
        <w:rPr>
          <w:rFonts w:cs="Arial"/>
          <w:b/>
          <w:i/>
          <w:color w:val="222222"/>
          <w:kern w:val="0"/>
          <w:sz w:val="32"/>
          <w:szCs w:val="32"/>
          <w:lang w:val="en-US"/>
        </w:rPr>
        <w:t xml:space="preserve">Harris Terrace, 46 George St., </w:t>
      </w:r>
      <w:proofErr w:type="gramStart"/>
      <w:r w:rsidRPr="00D75ED7">
        <w:rPr>
          <w:rFonts w:cs="Arial"/>
          <w:b/>
          <w:i/>
          <w:color w:val="222222"/>
          <w:kern w:val="0"/>
          <w:sz w:val="32"/>
          <w:szCs w:val="32"/>
          <w:lang w:val="en-US"/>
        </w:rPr>
        <w:t>Brisbane</w:t>
      </w:r>
      <w:proofErr w:type="gramEnd"/>
    </w:p>
    <w:p w14:paraId="64793FA4" w14:textId="77777777" w:rsidR="00273BFE" w:rsidRDefault="00273BFE" w:rsidP="00273BFE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32"/>
          <w:szCs w:val="32"/>
          <w:u w:val="single"/>
          <w:lang w:val="en-US"/>
        </w:rPr>
      </w:pPr>
    </w:p>
    <w:p w14:paraId="1A8B7522" w14:textId="77777777" w:rsidR="00273BFE" w:rsidRPr="00CB30A5" w:rsidRDefault="00273BFE" w:rsidP="00273BFE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u w:val="single"/>
          <w:lang w:val="en-US"/>
        </w:rPr>
      </w:pPr>
      <w:r w:rsidRPr="00CB30A5">
        <w:rPr>
          <w:rFonts w:cs="Arial"/>
          <w:b/>
          <w:i/>
          <w:color w:val="222222"/>
          <w:kern w:val="0"/>
          <w:sz w:val="28"/>
          <w:szCs w:val="28"/>
          <w:u w:val="single"/>
          <w:lang w:val="en-US"/>
        </w:rPr>
        <w:t>For more information, contact:</w:t>
      </w:r>
    </w:p>
    <w:p w14:paraId="2CCE640A" w14:textId="77777777" w:rsidR="00CB30A5" w:rsidRDefault="00273BFE" w:rsidP="00273BFE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 w:rsidRPr="00CB30A5">
        <w:rPr>
          <w:rFonts w:cs="Arial"/>
          <w:b/>
          <w:i/>
          <w:color w:val="222222"/>
          <w:kern w:val="0"/>
          <w:sz w:val="28"/>
          <w:szCs w:val="28"/>
          <w:lang w:val="en-US"/>
        </w:rPr>
        <w:t>Niree Creed,</w:t>
      </w:r>
    </w:p>
    <w:p w14:paraId="7FCBC243" w14:textId="77777777" w:rsidR="00CB30A5" w:rsidRDefault="00273BFE" w:rsidP="00273BFE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 w:rsidRPr="00CB30A5"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 Director of Communications AIIA</w:t>
      </w:r>
      <w:r w:rsidR="00CB30A5"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 </w:t>
      </w:r>
    </w:p>
    <w:p w14:paraId="73196B2C" w14:textId="46E89088" w:rsidR="00273BFE" w:rsidRPr="00CB30A5" w:rsidRDefault="00CB30A5" w:rsidP="00273BFE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>0418625595</w:t>
      </w:r>
    </w:p>
    <w:p w14:paraId="2BEAB1E6" w14:textId="77777777" w:rsidR="00CB30A5" w:rsidRDefault="00751455" w:rsidP="00CB30A5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kern w:val="0"/>
          <w:sz w:val="28"/>
          <w:szCs w:val="28"/>
          <w:lang w:val="en-US"/>
        </w:rPr>
      </w:pPr>
      <w:r w:rsidRPr="00CB30A5">
        <w:rPr>
          <w:rFonts w:cs="Arial"/>
          <w:b/>
          <w:i/>
          <w:kern w:val="0"/>
          <w:sz w:val="28"/>
          <w:szCs w:val="28"/>
          <w:lang w:val="en-US"/>
        </w:rPr>
        <w:t xml:space="preserve">Geoffrey Ewing </w:t>
      </w:r>
      <w:r w:rsidR="00CB30A5">
        <w:rPr>
          <w:rFonts w:cs="Arial"/>
          <w:b/>
          <w:i/>
          <w:kern w:val="0"/>
          <w:sz w:val="28"/>
          <w:szCs w:val="28"/>
          <w:lang w:val="en-US"/>
        </w:rPr>
        <w:t xml:space="preserve">President AIIA </w:t>
      </w:r>
      <w:proofErr w:type="spellStart"/>
      <w:r w:rsidR="00CB30A5">
        <w:rPr>
          <w:rFonts w:cs="Arial"/>
          <w:b/>
          <w:i/>
          <w:kern w:val="0"/>
          <w:sz w:val="28"/>
          <w:szCs w:val="28"/>
          <w:lang w:val="en-US"/>
        </w:rPr>
        <w:t>Qld</w:t>
      </w:r>
      <w:proofErr w:type="spellEnd"/>
    </w:p>
    <w:p w14:paraId="10509EE0" w14:textId="62FD858D" w:rsidR="001362F8" w:rsidRPr="00632F5C" w:rsidRDefault="00751455" w:rsidP="00CB30A5">
      <w:pPr>
        <w:widowControl w:val="0"/>
        <w:autoSpaceDE w:val="0"/>
        <w:autoSpaceDN w:val="0"/>
        <w:adjustRightInd w:val="0"/>
        <w:spacing w:before="120"/>
        <w:rPr>
          <w:rFonts w:cs="Calibri"/>
          <w:lang w:val="en-US" w:eastAsia="en-AU"/>
        </w:rPr>
      </w:pPr>
      <w:r w:rsidRPr="00CB30A5">
        <w:rPr>
          <w:rFonts w:cs="Arial"/>
          <w:b/>
          <w:i/>
          <w:kern w:val="0"/>
          <w:sz w:val="28"/>
          <w:szCs w:val="28"/>
          <w:lang w:val="en-US"/>
        </w:rPr>
        <w:t>0419660069</w:t>
      </w:r>
      <w:bookmarkStart w:id="0" w:name="_GoBack"/>
      <w:bookmarkEnd w:id="0"/>
    </w:p>
    <w:p w14:paraId="7FEBBB8E" w14:textId="77777777"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lang w:val="en-US" w:eastAsia="en-AU"/>
        </w:rPr>
      </w:pPr>
    </w:p>
    <w:p w14:paraId="11874208" w14:textId="77777777" w:rsidR="001362F8" w:rsidRPr="00632F5C" w:rsidRDefault="001362F8" w:rsidP="001362F8"/>
    <w:p w14:paraId="0CFCE1BC" w14:textId="77777777" w:rsidR="00062A0E" w:rsidRDefault="00062A0E"/>
    <w:sectPr w:rsidR="00062A0E" w:rsidSect="00632F5C">
      <w:headerReference w:type="default" r:id="rId7"/>
      <w:footerReference w:type="default" r:id="rId8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C5C0D" w14:textId="77777777" w:rsidR="00116205" w:rsidRDefault="00116205">
      <w:r>
        <w:separator/>
      </w:r>
    </w:p>
  </w:endnote>
  <w:endnote w:type="continuationSeparator" w:id="0">
    <w:p w14:paraId="1E06FC10" w14:textId="77777777" w:rsidR="00116205" w:rsidRDefault="001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609F4C" w14:textId="77777777" w:rsidR="00632F5C" w:rsidRDefault="00CB30A5">
    <w:pPr>
      <w:pStyle w:val="Footer"/>
    </w:pPr>
    <w:r>
      <w:rPr>
        <w:noProof/>
        <w:lang w:val="en-GB" w:eastAsia="nl-NL"/>
      </w:rPr>
      <w:pict w14:anchorId="2F71B9F1">
        <v:group id="_x0000_s1033" style="position:absolute;margin-left:-27pt;margin-top:-186.4pt;width:523.25pt;height:221.55pt;z-index:251658240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14:paraId="64B33F6C" w14:textId="77777777" w:rsidR="00632F5C" w:rsidRDefault="001362F8" w:rsidP="00632F5C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C9EF2" w14:textId="77777777" w:rsidR="00116205" w:rsidRDefault="00116205">
      <w:r>
        <w:separator/>
      </w:r>
    </w:p>
  </w:footnote>
  <w:footnote w:type="continuationSeparator" w:id="0">
    <w:p w14:paraId="6A8DD129" w14:textId="77777777" w:rsidR="00116205" w:rsidRDefault="001162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FFC7515" w14:textId="77777777" w:rsidR="00632F5C" w:rsidRDefault="001362F8">
    <w:pPr>
      <w:pStyle w:val="Header"/>
    </w:pPr>
    <w:proofErr w:type="gramStart"/>
    <w:r>
      <w:t>voted</w:t>
    </w:r>
    <w:proofErr w:type="gramEnd"/>
    <w:r>
      <w:t xml:space="preserve"> the top think tank in South East Asia and the Pacific, in the annual Global Go To Think Tanks Index.</w:t>
    </w:r>
    <w:r w:rsidR="00CB30A5">
      <w:rPr>
        <w:noProof/>
        <w:lang w:val="en-GB" w:eastAsia="nl-NL"/>
      </w:rPr>
      <w:pict w14:anchorId="66CF07F9">
        <v:group id="_x0000_s1025" style="position:absolute;margin-left:-28.25pt;margin-top:-10pt;width:523.25pt;height:99.45pt;z-index:251657216;mso-position-horizontal-relative:text;mso-position-vertical-relative:text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14:paraId="38F72E44" w14:textId="77777777" w:rsidR="00632F5C" w:rsidRDefault="001362F8" w:rsidP="00632F5C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14:paraId="632892A7" w14:textId="77777777" w:rsidR="00632F5C" w:rsidRPr="00CF66D7" w:rsidRDefault="001362F8" w:rsidP="00632F5C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14:paraId="5936904E" w14:textId="77777777" w:rsidR="00632F5C" w:rsidRDefault="001362F8" w:rsidP="00632F5C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14:paraId="1D4ADA07" w14:textId="77777777" w:rsidR="00632F5C" w:rsidRDefault="001362F8" w:rsidP="00632F5C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B6"/>
    <w:rsid w:val="00062A0E"/>
    <w:rsid w:val="000F34DA"/>
    <w:rsid w:val="00116205"/>
    <w:rsid w:val="001362F8"/>
    <w:rsid w:val="001F2D84"/>
    <w:rsid w:val="00273BFE"/>
    <w:rsid w:val="00751455"/>
    <w:rsid w:val="007E2E7B"/>
    <w:rsid w:val="00A07120"/>
    <w:rsid w:val="00BF03B6"/>
    <w:rsid w:val="00CB30A5"/>
    <w:rsid w:val="00D75ED7"/>
    <w:rsid w:val="00F0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9E66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reea:Library:Application%20Support:Microsoft:Office:User%20Templates:My%20Templates:AIIA%20MEDIA%20RELEASE%20%20Think%20Tank%20versi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AIIA MEDIA RELEASE  Think Tank version .dotx</Template>
  <TotalTime>2</TotalTime>
  <Pages>1</Pages>
  <Words>148</Words>
  <Characters>849</Characters>
  <Application>Microsoft Macintosh Word</Application>
  <DocSecurity>0</DocSecurity>
  <Lines>7</Lines>
  <Paragraphs>1</Paragraphs>
  <ScaleCrop>false</ScaleCrop>
  <Company>Government House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2</cp:revision>
  <dcterms:created xsi:type="dcterms:W3CDTF">2015-03-18T23:22:00Z</dcterms:created>
  <dcterms:modified xsi:type="dcterms:W3CDTF">2015-03-18T23:22:00Z</dcterms:modified>
</cp:coreProperties>
</file>